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7B" w:rsidRDefault="008B0A7B">
      <w:pPr>
        <w:pStyle w:val="Heading2"/>
        <w:pBdr>
          <w:bottom w:val="single" w:sz="12" w:space="1" w:color="auto"/>
        </w:pBdr>
        <w:jc w:val="right"/>
        <w:rPr>
          <w:rFonts w:cs="Arial"/>
          <w:color w:val="000000"/>
          <w:sz w:val="28"/>
        </w:rPr>
      </w:pPr>
    </w:p>
    <w:p w:rsidR="008B0A7B" w:rsidRDefault="008B0A7B">
      <w:pPr>
        <w:pStyle w:val="Heading2"/>
        <w:pBdr>
          <w:bottom w:val="single" w:sz="12" w:space="1" w:color="auto"/>
        </w:pBdr>
        <w:jc w:val="center"/>
        <w:rPr>
          <w:rFonts w:cs="Arial"/>
          <w:color w:val="000000"/>
          <w:sz w:val="28"/>
        </w:rPr>
      </w:pPr>
    </w:p>
    <w:p w:rsidR="008B0A7B" w:rsidRDefault="001B3FF5">
      <w:pPr>
        <w:pStyle w:val="Heading2"/>
        <w:pBdr>
          <w:bottom w:val="single" w:sz="12" w:space="1" w:color="auto"/>
        </w:pBdr>
        <w:jc w:val="center"/>
        <w:rPr>
          <w:rFonts w:cs="Arial"/>
          <w:color w:val="000000"/>
          <w:sz w:val="28"/>
        </w:rPr>
      </w:pPr>
      <w:r>
        <w:rPr>
          <w:rFonts w:cs="Arial"/>
          <w:color w:val="000000"/>
          <w:sz w:val="28"/>
        </w:rPr>
        <w:t>C</w:t>
      </w:r>
      <w:r w:rsidR="0091235D">
        <w:rPr>
          <w:rFonts w:cs="Arial"/>
          <w:color w:val="000000"/>
          <w:sz w:val="28"/>
        </w:rPr>
        <w:t>onfiguring</w:t>
      </w:r>
      <w:r w:rsidR="00D05999">
        <w:rPr>
          <w:rFonts w:cs="Arial"/>
          <w:color w:val="000000"/>
          <w:sz w:val="28"/>
        </w:rPr>
        <w:t xml:space="preserve"> the Skillp</w:t>
      </w:r>
      <w:r>
        <w:rPr>
          <w:rFonts w:cs="Arial"/>
          <w:color w:val="000000"/>
          <w:sz w:val="28"/>
        </w:rPr>
        <w:t xml:space="preserve">ort </w:t>
      </w:r>
      <w:r w:rsidR="008B0A7B">
        <w:rPr>
          <w:rFonts w:cs="Arial"/>
          <w:color w:val="000000"/>
          <w:sz w:val="28"/>
        </w:rPr>
        <w:t>User Interface</w:t>
      </w:r>
      <w:r w:rsidR="003E1013">
        <w:rPr>
          <w:rFonts w:cs="Arial"/>
          <w:color w:val="000000"/>
          <w:sz w:val="28"/>
        </w:rPr>
        <w:t xml:space="preserve"> (</w:t>
      </w:r>
      <w:r w:rsidR="00D05999">
        <w:rPr>
          <w:rFonts w:cs="Arial"/>
          <w:color w:val="000000"/>
          <w:sz w:val="28"/>
        </w:rPr>
        <w:t>8</w:t>
      </w:r>
      <w:r w:rsidR="006B08EF">
        <w:rPr>
          <w:rFonts w:cs="Arial"/>
          <w:color w:val="000000"/>
          <w:sz w:val="28"/>
        </w:rPr>
        <w:t>.0</w:t>
      </w:r>
      <w:r w:rsidR="003E1013">
        <w:rPr>
          <w:rFonts w:cs="Arial"/>
          <w:color w:val="000000"/>
          <w:sz w:val="28"/>
        </w:rPr>
        <w:t>)</w:t>
      </w:r>
    </w:p>
    <w:p w:rsidR="008B0A7B" w:rsidRDefault="008B0A7B">
      <w:pPr>
        <w:jc w:val="center"/>
        <w:rPr>
          <w:rFonts w:ascii="Arial" w:hAnsi="Arial" w:cs="Arial"/>
          <w:b/>
          <w:bCs/>
          <w:color w:val="000000"/>
          <w:sz w:val="20"/>
        </w:rPr>
      </w:pPr>
    </w:p>
    <w:p w:rsidR="00CD09A7" w:rsidRDefault="008B0A7B" w:rsidP="00363331">
      <w:pPr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This document will highlight the gene</w:t>
      </w:r>
      <w:r w:rsidR="0091235D">
        <w:rPr>
          <w:rFonts w:ascii="Arial" w:hAnsi="Arial" w:cs="Arial"/>
          <w:b/>
          <w:bCs/>
          <w:color w:val="000000"/>
          <w:sz w:val="20"/>
        </w:rPr>
        <w:t>ral areas that can be configured</w:t>
      </w:r>
      <w:r w:rsidR="00D05999">
        <w:rPr>
          <w:rFonts w:ascii="Arial" w:hAnsi="Arial" w:cs="Arial"/>
          <w:b/>
          <w:bCs/>
          <w:color w:val="000000"/>
          <w:sz w:val="20"/>
        </w:rPr>
        <w:t xml:space="preserve"> on a Skillp</w:t>
      </w:r>
      <w:r>
        <w:rPr>
          <w:rFonts w:ascii="Arial" w:hAnsi="Arial" w:cs="Arial"/>
          <w:b/>
          <w:bCs/>
          <w:color w:val="000000"/>
          <w:sz w:val="20"/>
        </w:rPr>
        <w:t>ort site.</w:t>
      </w:r>
      <w:r w:rsidR="00363331">
        <w:rPr>
          <w:rFonts w:ascii="Arial" w:hAnsi="Arial" w:cs="Arial"/>
          <w:b/>
          <w:bCs/>
          <w:color w:val="000000"/>
          <w:sz w:val="20"/>
        </w:rPr>
        <w:t xml:space="preserve">  </w:t>
      </w:r>
    </w:p>
    <w:p w:rsidR="00363331" w:rsidRPr="00CD09A7" w:rsidRDefault="00CD09A7" w:rsidP="00363331">
      <w:pPr>
        <w:jc w:val="center"/>
        <w:rPr>
          <w:rFonts w:ascii="Arial" w:hAnsi="Arial" w:cs="Arial"/>
          <w:bCs/>
          <w:color w:val="000000"/>
          <w:sz w:val="20"/>
        </w:rPr>
      </w:pPr>
      <w:r w:rsidRPr="00CD09A7">
        <w:rPr>
          <w:rFonts w:ascii="Arial" w:hAnsi="Arial" w:cs="Arial"/>
          <w:bCs/>
          <w:color w:val="000000"/>
          <w:sz w:val="20"/>
        </w:rPr>
        <w:t>(</w:t>
      </w:r>
      <w:r w:rsidR="00363331" w:rsidRPr="00CD09A7">
        <w:rPr>
          <w:rFonts w:ascii="Arial" w:hAnsi="Arial" w:cs="Arial"/>
          <w:bCs/>
          <w:color w:val="000000"/>
          <w:sz w:val="20"/>
        </w:rPr>
        <w:t>Click the link below to go to the specific topic.</w:t>
      </w:r>
      <w:r w:rsidRPr="00CD09A7">
        <w:rPr>
          <w:rFonts w:ascii="Arial" w:hAnsi="Arial" w:cs="Arial"/>
          <w:bCs/>
          <w:color w:val="000000"/>
          <w:sz w:val="20"/>
        </w:rPr>
        <w:t>)</w:t>
      </w:r>
    </w:p>
    <w:p w:rsidR="00363331" w:rsidRDefault="00363331" w:rsidP="00363331">
      <w:pPr>
        <w:jc w:val="center"/>
        <w:rPr>
          <w:rFonts w:ascii="Arial" w:hAnsi="Arial" w:cs="Arial"/>
          <w:b/>
          <w:bCs/>
          <w:color w:val="0000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84"/>
        <w:gridCol w:w="3384"/>
        <w:gridCol w:w="3384"/>
      </w:tblGrid>
      <w:tr w:rsidR="00363331" w:rsidRPr="009B5E3E" w:rsidTr="009B5E3E">
        <w:tc>
          <w:tcPr>
            <w:tcW w:w="3384" w:type="dxa"/>
          </w:tcPr>
          <w:p w:rsidR="00363331" w:rsidRPr="009B5E3E" w:rsidRDefault="00E04691" w:rsidP="009B5E3E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hyperlink w:anchor="loginpage" w:history="1">
              <w:r w:rsidR="00363331" w:rsidRPr="009B5E3E">
                <w:rPr>
                  <w:rStyle w:val="Hyperlink"/>
                  <w:rFonts w:ascii="Arial" w:hAnsi="Arial" w:cs="Arial"/>
                  <w:bCs/>
                  <w:sz w:val="20"/>
                </w:rPr>
                <w:t>Login Page</w:t>
              </w:r>
            </w:hyperlink>
          </w:p>
        </w:tc>
        <w:tc>
          <w:tcPr>
            <w:tcW w:w="3384" w:type="dxa"/>
          </w:tcPr>
          <w:p w:rsidR="00363331" w:rsidRPr="009B5E3E" w:rsidRDefault="00E04691" w:rsidP="00D05999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hyperlink w:anchor="homepagegraphics" w:history="1">
              <w:r w:rsidR="00D05999">
                <w:rPr>
                  <w:rStyle w:val="Hyperlink"/>
                  <w:rFonts w:ascii="Arial" w:hAnsi="Arial" w:cs="Arial"/>
                  <w:bCs/>
                  <w:sz w:val="20"/>
                </w:rPr>
                <w:t>What’s New</w:t>
              </w:r>
              <w:r w:rsidR="00363331" w:rsidRPr="009B5E3E">
                <w:rPr>
                  <w:rStyle w:val="Hyperlink"/>
                  <w:rFonts w:ascii="Arial" w:hAnsi="Arial" w:cs="Arial"/>
                  <w:bCs/>
                  <w:sz w:val="20"/>
                </w:rPr>
                <w:t xml:space="preserve"> Page Graphics</w:t>
              </w:r>
            </w:hyperlink>
          </w:p>
        </w:tc>
        <w:tc>
          <w:tcPr>
            <w:tcW w:w="3384" w:type="dxa"/>
          </w:tcPr>
          <w:p w:rsidR="00363331" w:rsidRPr="009B5E3E" w:rsidRDefault="00E04691" w:rsidP="009B5E3E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hyperlink w:anchor="certgraphics" w:history="1">
              <w:r w:rsidR="00363331" w:rsidRPr="009B5E3E">
                <w:rPr>
                  <w:rStyle w:val="Hyperlink"/>
                  <w:rFonts w:ascii="Arial" w:hAnsi="Arial" w:cs="Arial"/>
                  <w:bCs/>
                  <w:sz w:val="20"/>
                </w:rPr>
                <w:t>Certificate of Completion Graphics</w:t>
              </w:r>
            </w:hyperlink>
          </w:p>
        </w:tc>
      </w:tr>
      <w:tr w:rsidR="00363331" w:rsidRPr="009B5E3E" w:rsidTr="009B5E3E">
        <w:tc>
          <w:tcPr>
            <w:tcW w:w="3384" w:type="dxa"/>
          </w:tcPr>
          <w:p w:rsidR="00363331" w:rsidRPr="009B5E3E" w:rsidRDefault="00E04691" w:rsidP="009B5E3E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hyperlink w:anchor="logoutpage" w:history="1">
              <w:r w:rsidR="00363331" w:rsidRPr="009B5E3E">
                <w:rPr>
                  <w:rStyle w:val="Hyperlink"/>
                  <w:rFonts w:ascii="Arial" w:hAnsi="Arial" w:cs="Arial"/>
                  <w:bCs/>
                  <w:sz w:val="20"/>
                </w:rPr>
                <w:t>Logout Page</w:t>
              </w:r>
            </w:hyperlink>
          </w:p>
        </w:tc>
        <w:tc>
          <w:tcPr>
            <w:tcW w:w="3384" w:type="dxa"/>
          </w:tcPr>
          <w:p w:rsidR="00363331" w:rsidRPr="009B5E3E" w:rsidRDefault="00E04691" w:rsidP="009B5E3E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hyperlink w:anchor="homepageoptions" w:history="1">
              <w:r w:rsidR="00363331" w:rsidRPr="009B5E3E">
                <w:rPr>
                  <w:rStyle w:val="Hyperlink"/>
                  <w:rFonts w:ascii="Arial" w:hAnsi="Arial" w:cs="Arial"/>
                  <w:bCs/>
                  <w:sz w:val="20"/>
                </w:rPr>
                <w:t>Home Page Options</w:t>
              </w:r>
            </w:hyperlink>
          </w:p>
        </w:tc>
        <w:tc>
          <w:tcPr>
            <w:tcW w:w="3384" w:type="dxa"/>
          </w:tcPr>
          <w:p w:rsidR="00363331" w:rsidRPr="009B5E3E" w:rsidRDefault="00E04691" w:rsidP="009B5E3E">
            <w:pPr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  <w:hyperlink w:anchor="WebSiteColors" w:history="1">
              <w:r w:rsidR="00363331" w:rsidRPr="009B5E3E">
                <w:rPr>
                  <w:rStyle w:val="Hyperlink"/>
                  <w:rFonts w:ascii="Arial" w:hAnsi="Arial" w:cs="Arial"/>
                  <w:bCs/>
                  <w:sz w:val="20"/>
                </w:rPr>
                <w:t>Website Colors</w:t>
              </w:r>
            </w:hyperlink>
          </w:p>
        </w:tc>
      </w:tr>
    </w:tbl>
    <w:p w:rsidR="00363331" w:rsidRDefault="00363331" w:rsidP="00363331">
      <w:pPr>
        <w:jc w:val="center"/>
        <w:rPr>
          <w:rFonts w:ascii="Arial" w:hAnsi="Arial" w:cs="Arial"/>
          <w:b/>
          <w:bCs/>
          <w:color w:val="000000"/>
          <w:sz w:val="20"/>
        </w:rPr>
      </w:pPr>
    </w:p>
    <w:p w:rsidR="00354741" w:rsidRDefault="00354741">
      <w:pPr>
        <w:jc w:val="center"/>
        <w:rPr>
          <w:rFonts w:ascii="Arial" w:hAnsi="Arial" w:cs="Arial"/>
          <w:b/>
          <w:bCs/>
          <w:color w:val="000000"/>
          <w:sz w:val="20"/>
        </w:rPr>
      </w:pPr>
    </w:p>
    <w:p w:rsidR="008B0A7B" w:rsidRDefault="00354741" w:rsidP="00E2193C">
      <w:pPr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The table below describes the elements on the Login page that</w:t>
      </w:r>
      <w:r w:rsidR="000918A6">
        <w:rPr>
          <w:rFonts w:ascii="Arial" w:hAnsi="Arial" w:cs="Arial"/>
          <w:b/>
          <w:bCs/>
          <w:color w:val="000000"/>
          <w:sz w:val="20"/>
        </w:rPr>
        <w:t xml:space="preserve"> can be c</w:t>
      </w:r>
      <w:r w:rsidR="0091235D">
        <w:rPr>
          <w:rFonts w:ascii="Arial" w:hAnsi="Arial" w:cs="Arial"/>
          <w:b/>
          <w:bCs/>
          <w:color w:val="000000"/>
          <w:sz w:val="20"/>
        </w:rPr>
        <w:t>onfigured</w:t>
      </w:r>
      <w:r w:rsidR="000918A6">
        <w:rPr>
          <w:rFonts w:ascii="Arial" w:hAnsi="Arial" w:cs="Arial"/>
          <w:b/>
          <w:bCs/>
          <w:color w:val="000000"/>
          <w:sz w:val="20"/>
        </w:rPr>
        <w:t>.</w:t>
      </w:r>
    </w:p>
    <w:p w:rsidR="008B0A7B" w:rsidRDefault="008B0A7B">
      <w:pPr>
        <w:pStyle w:val="Footer"/>
        <w:tabs>
          <w:tab w:val="clear" w:pos="4320"/>
          <w:tab w:val="clear" w:pos="8640"/>
        </w:tabs>
        <w:rPr>
          <w:rFonts w:ascii="Arial" w:hAnsi="Arial" w:cs="Arial"/>
          <w:color w:val="000000"/>
          <w:sz w:val="1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7560"/>
      </w:tblGrid>
      <w:tr w:rsidR="008B0A7B" w:rsidRPr="00CE1DFE" w:rsidTr="003E7449">
        <w:tc>
          <w:tcPr>
            <w:tcW w:w="2610" w:type="dxa"/>
            <w:tcBorders>
              <w:bottom w:val="nil"/>
            </w:tcBorders>
            <w:shd w:val="clear" w:color="auto" w:fill="000000"/>
          </w:tcPr>
          <w:p w:rsidR="008B0A7B" w:rsidRPr="00CE1DFE" w:rsidRDefault="008B0A7B">
            <w:pPr>
              <w:spacing w:before="60" w:after="40"/>
              <w:rPr>
                <w:rFonts w:ascii="Arial" w:hAnsi="Arial" w:cs="Arial"/>
                <w:b/>
                <w:color w:val="FFFFFF"/>
                <w:sz w:val="20"/>
              </w:rPr>
            </w:pPr>
            <w:r w:rsidRPr="00CE1DFE">
              <w:rPr>
                <w:rFonts w:ascii="Arial" w:hAnsi="Arial" w:cs="Arial"/>
                <w:b/>
                <w:color w:val="FFFFFF"/>
                <w:sz w:val="20"/>
              </w:rPr>
              <w:t>Item</w:t>
            </w:r>
          </w:p>
        </w:tc>
        <w:tc>
          <w:tcPr>
            <w:tcW w:w="7560" w:type="dxa"/>
            <w:tcBorders>
              <w:bottom w:val="nil"/>
            </w:tcBorders>
            <w:shd w:val="clear" w:color="auto" w:fill="000000"/>
          </w:tcPr>
          <w:p w:rsidR="008B0A7B" w:rsidRPr="00CE1DFE" w:rsidRDefault="0091235D" w:rsidP="0091235D">
            <w:pPr>
              <w:spacing w:before="60" w:after="40"/>
              <w:rPr>
                <w:rFonts w:ascii="Arial" w:hAnsi="Arial" w:cs="Arial"/>
                <w:b/>
                <w:color w:val="FFFFFF"/>
                <w:sz w:val="20"/>
              </w:rPr>
            </w:pPr>
            <w:r w:rsidRPr="00CE1DFE">
              <w:rPr>
                <w:rFonts w:ascii="Arial" w:hAnsi="Arial" w:cs="Arial"/>
                <w:b/>
                <w:color w:val="FFFFFF"/>
                <w:sz w:val="20"/>
              </w:rPr>
              <w:t>Configura</w:t>
            </w:r>
            <w:r w:rsidR="008B0A7B" w:rsidRPr="00CE1DFE">
              <w:rPr>
                <w:rFonts w:ascii="Arial" w:hAnsi="Arial" w:cs="Arial"/>
                <w:b/>
                <w:color w:val="FFFFFF"/>
                <w:sz w:val="20"/>
              </w:rPr>
              <w:t>tion</w:t>
            </w:r>
          </w:p>
        </w:tc>
      </w:tr>
      <w:tr w:rsidR="008B0A7B" w:rsidRPr="00CE1DFE">
        <w:tc>
          <w:tcPr>
            <w:tcW w:w="10170" w:type="dxa"/>
            <w:gridSpan w:val="2"/>
            <w:shd w:val="pct25" w:color="auto" w:fill="FFFFFF"/>
          </w:tcPr>
          <w:p w:rsidR="008B0A7B" w:rsidRPr="00CE1DFE" w:rsidRDefault="008B0A7B">
            <w:pPr>
              <w:rPr>
                <w:rFonts w:ascii="Arial" w:hAnsi="Arial" w:cs="Arial"/>
                <w:b/>
                <w:color w:val="000000"/>
                <w:sz w:val="20"/>
              </w:rPr>
            </w:pPr>
            <w:bookmarkStart w:id="0" w:name="loginpage"/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Login </w:t>
            </w:r>
            <w:bookmarkEnd w:id="0"/>
            <w:r w:rsidR="006B3CE2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Page </w:t>
            </w:r>
            <w:r w:rsidR="006B3CE2" w:rsidRPr="00CE1DFE">
              <w:rPr>
                <w:rFonts w:ascii="Arial" w:hAnsi="Arial" w:cs="Arial"/>
                <w:i/>
                <w:color w:val="000000"/>
                <w:sz w:val="20"/>
              </w:rPr>
              <w:t>-</w:t>
            </w:r>
            <w:r w:rsidR="00E2193C" w:rsidRPr="00CE1DFE">
              <w:rPr>
                <w:rFonts w:ascii="Arial" w:hAnsi="Arial" w:cs="Arial"/>
                <w:i/>
                <w:color w:val="000000"/>
                <w:sz w:val="20"/>
              </w:rPr>
              <w:t xml:space="preserve"> The numbered regions on Figure 1</w:t>
            </w:r>
            <w:r w:rsidR="00415371" w:rsidRPr="00CE1DFE">
              <w:rPr>
                <w:rFonts w:ascii="Arial" w:hAnsi="Arial" w:cs="Arial"/>
                <w:i/>
                <w:color w:val="000000"/>
                <w:sz w:val="20"/>
              </w:rPr>
              <w:t xml:space="preserve"> </w:t>
            </w:r>
            <w:r w:rsidR="00E2193C" w:rsidRPr="00CE1DFE">
              <w:rPr>
                <w:rFonts w:ascii="Arial" w:hAnsi="Arial" w:cs="Arial"/>
                <w:i/>
                <w:color w:val="000000"/>
                <w:sz w:val="20"/>
              </w:rPr>
              <w:t>correspond to the numbered items in the table.</w:t>
            </w:r>
          </w:p>
        </w:tc>
      </w:tr>
      <w:tr w:rsidR="005F5523" w:rsidRPr="00CE1DFE">
        <w:tc>
          <w:tcPr>
            <w:tcW w:w="2610" w:type="dxa"/>
          </w:tcPr>
          <w:p w:rsidR="005F5523" w:rsidRPr="00CE1DFE" w:rsidRDefault="00FB3FF8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1 - </w:t>
            </w:r>
            <w:r w:rsidR="005F5523" w:rsidRPr="00CE1DFE">
              <w:rPr>
                <w:rFonts w:ascii="Arial" w:hAnsi="Arial" w:cs="Arial"/>
                <w:b/>
                <w:color w:val="000000"/>
                <w:sz w:val="20"/>
              </w:rPr>
              <w:t>Banner Logo</w:t>
            </w:r>
          </w:p>
        </w:tc>
        <w:tc>
          <w:tcPr>
            <w:tcW w:w="7560" w:type="dxa"/>
          </w:tcPr>
          <w:p w:rsidR="005F5523" w:rsidRPr="00CE1DFE" w:rsidRDefault="005F5523" w:rsidP="005F5523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The banner graphic can be replaced with a custom graphic.  The </w:t>
            </w:r>
            <w:r w:rsidR="003C5F57" w:rsidRPr="00CE1DFE">
              <w:rPr>
                <w:rFonts w:ascii="Arial" w:hAnsi="Arial" w:cs="Arial"/>
                <w:color w:val="000000"/>
                <w:sz w:val="20"/>
              </w:rPr>
              <w:t xml:space="preserve">recommended 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dimensions are:  </w:t>
            </w:r>
            <w:r w:rsidR="00D05999" w:rsidRPr="00CE1DFE">
              <w:rPr>
                <w:rFonts w:ascii="Arial" w:hAnsi="Arial" w:cs="Arial"/>
                <w:b/>
                <w:color w:val="000000"/>
                <w:sz w:val="20"/>
              </w:rPr>
              <w:t>180</w:t>
            </w:r>
            <w:r w:rsidR="004B2C0D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x </w:t>
            </w:r>
            <w:r w:rsidR="00D05999" w:rsidRPr="00CE1DFE">
              <w:rPr>
                <w:rFonts w:ascii="Arial" w:hAnsi="Arial" w:cs="Arial"/>
                <w:b/>
                <w:color w:val="000000"/>
                <w:sz w:val="20"/>
              </w:rPr>
              <w:t>68</w:t>
            </w:r>
            <w:r w:rsidR="003C5F57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pixels</w:t>
            </w:r>
            <w:r w:rsidR="003C5F57" w:rsidRPr="00CE1DFE">
              <w:rPr>
                <w:rFonts w:ascii="Arial" w:hAnsi="Arial" w:cs="Arial"/>
                <w:color w:val="000000"/>
                <w:sz w:val="20"/>
              </w:rPr>
              <w:t>, but other sizes may be used.</w:t>
            </w:r>
          </w:p>
          <w:p w:rsidR="005F5523" w:rsidRPr="00CE1DFE" w:rsidRDefault="005F5523" w:rsidP="005F5523">
            <w:pPr>
              <w:rPr>
                <w:rFonts w:ascii="Arial" w:hAnsi="Arial" w:cs="Arial"/>
                <w:color w:val="000000"/>
                <w:sz w:val="20"/>
              </w:rPr>
            </w:pPr>
          </w:p>
          <w:p w:rsidR="005F5523" w:rsidRPr="00CE1DFE" w:rsidRDefault="005F5523" w:rsidP="005F5523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Banner logo that appears in the top of </w:t>
            </w:r>
            <w:r w:rsidR="00C25926" w:rsidRPr="00CE1DFE">
              <w:rPr>
                <w:rFonts w:ascii="Arial" w:hAnsi="Arial" w:cs="Arial"/>
                <w:color w:val="000000"/>
                <w:sz w:val="20"/>
              </w:rPr>
              <w:t>all Skillp</w:t>
            </w:r>
            <w:r w:rsidR="003C5F57" w:rsidRPr="00CE1DFE">
              <w:rPr>
                <w:rFonts w:ascii="Arial" w:hAnsi="Arial" w:cs="Arial"/>
                <w:color w:val="000000"/>
                <w:sz w:val="20"/>
              </w:rPr>
              <w:t>ort pages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.  </w:t>
            </w:r>
          </w:p>
          <w:p w:rsidR="005F5523" w:rsidRPr="00CE1DFE" w:rsidRDefault="005F5523" w:rsidP="005F5523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The image must be 24 bit true color, </w:t>
            </w:r>
          </w:p>
          <w:p w:rsidR="005F5523" w:rsidRPr="00CE1DFE" w:rsidRDefault="00373A26" w:rsidP="005F5523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The image can be removed entirely.</w:t>
            </w:r>
          </w:p>
          <w:p w:rsidR="00373A26" w:rsidRPr="00CE1DFE" w:rsidRDefault="00373A26" w:rsidP="005F5523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The image cannot be replaced with text.</w:t>
            </w:r>
          </w:p>
          <w:p w:rsidR="00415371" w:rsidRPr="00CE1DFE" w:rsidRDefault="00415371" w:rsidP="00415371">
            <w:pPr>
              <w:rPr>
                <w:rFonts w:ascii="Arial" w:hAnsi="Arial" w:cs="Arial"/>
                <w:sz w:val="20"/>
              </w:rPr>
            </w:pPr>
          </w:p>
          <w:p w:rsidR="00D05999" w:rsidRPr="00CE1DFE" w:rsidRDefault="00D05999" w:rsidP="00415371">
            <w:p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>Skillport Mobile: The banner logo can be replaced with a custom graphic. The recommended dimensions are 64 x 32 pixels.</w:t>
            </w:r>
          </w:p>
          <w:p w:rsidR="00D05999" w:rsidRPr="00CE1DFE" w:rsidRDefault="00D05999" w:rsidP="00415371">
            <w:pPr>
              <w:rPr>
                <w:rFonts w:ascii="Arial" w:hAnsi="Arial" w:cs="Arial"/>
                <w:sz w:val="20"/>
              </w:rPr>
            </w:pPr>
          </w:p>
          <w:p w:rsidR="00D05999" w:rsidRPr="00CE1DFE" w:rsidRDefault="00D05999" w:rsidP="00415371">
            <w:p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>“Powered by” logo can be removed.</w:t>
            </w:r>
          </w:p>
        </w:tc>
      </w:tr>
      <w:tr w:rsidR="008B0A7B" w:rsidRPr="00CE1DFE">
        <w:tc>
          <w:tcPr>
            <w:tcW w:w="2610" w:type="dxa"/>
          </w:tcPr>
          <w:p w:rsidR="008B0A7B" w:rsidRPr="00CE1DFE" w:rsidRDefault="00A4079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>2</w:t>
            </w:r>
            <w:r w:rsidR="00FB3FF8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-</w:t>
            </w:r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="00D05999" w:rsidRPr="00CE1DFE">
              <w:rPr>
                <w:rFonts w:ascii="Arial" w:hAnsi="Arial" w:cs="Arial"/>
                <w:b/>
                <w:color w:val="000000"/>
                <w:sz w:val="20"/>
              </w:rPr>
              <w:t>Welcome to Skillp</w:t>
            </w:r>
            <w:r w:rsidR="005F5523" w:rsidRPr="00CE1DFE">
              <w:rPr>
                <w:rFonts w:ascii="Arial" w:hAnsi="Arial" w:cs="Arial"/>
                <w:b/>
                <w:color w:val="000000"/>
                <w:sz w:val="20"/>
              </w:rPr>
              <w:t>ort Splash Logo</w:t>
            </w:r>
          </w:p>
        </w:tc>
        <w:tc>
          <w:tcPr>
            <w:tcW w:w="7560" w:type="dxa"/>
          </w:tcPr>
          <w:p w:rsidR="003052AF" w:rsidRPr="00CE1DFE" w:rsidRDefault="00373A26" w:rsidP="00373A26">
            <w:pPr>
              <w:pStyle w:val="Heading3"/>
              <w:ind w:left="72"/>
              <w:rPr>
                <w:rFonts w:cs="Arial"/>
                <w:b w:val="0"/>
                <w:bCs/>
                <w:color w:val="000000"/>
              </w:rPr>
            </w:pPr>
            <w:r w:rsidRPr="00CE1DFE">
              <w:rPr>
                <w:rFonts w:cs="Arial"/>
                <w:b w:val="0"/>
                <w:bCs/>
                <w:color w:val="000000"/>
              </w:rPr>
              <w:t xml:space="preserve">The Splash Logo can be replaced with a custom </w:t>
            </w:r>
            <w:r w:rsidR="00203074" w:rsidRPr="00CE1DFE">
              <w:rPr>
                <w:rFonts w:cs="Arial"/>
                <w:b w:val="0"/>
                <w:bCs/>
                <w:color w:val="000000"/>
              </w:rPr>
              <w:t>graphic.  The dimensions</w:t>
            </w:r>
            <w:r w:rsidR="003C5F57" w:rsidRPr="00CE1DFE">
              <w:rPr>
                <w:rFonts w:cs="Arial"/>
                <w:b w:val="0"/>
                <w:bCs/>
                <w:color w:val="000000"/>
              </w:rPr>
              <w:t xml:space="preserve"> recommended</w:t>
            </w:r>
            <w:r w:rsidR="00203074" w:rsidRPr="00CE1DFE">
              <w:rPr>
                <w:rFonts w:cs="Arial"/>
                <w:b w:val="0"/>
                <w:bCs/>
                <w:color w:val="000000"/>
              </w:rPr>
              <w:t xml:space="preserve"> are </w:t>
            </w:r>
            <w:r w:rsidR="00D05999" w:rsidRPr="00CE1DFE">
              <w:rPr>
                <w:rFonts w:cs="Arial"/>
                <w:bCs/>
                <w:color w:val="000000"/>
              </w:rPr>
              <w:t>320 x 200</w:t>
            </w:r>
            <w:r w:rsidRPr="00CE1DFE">
              <w:rPr>
                <w:rFonts w:cs="Arial"/>
                <w:bCs/>
                <w:color w:val="000000"/>
              </w:rPr>
              <w:t xml:space="preserve"> pixels</w:t>
            </w:r>
            <w:r w:rsidR="003C5F57" w:rsidRPr="00CE1DFE">
              <w:rPr>
                <w:rFonts w:cs="Arial"/>
                <w:bCs/>
                <w:color w:val="000000"/>
              </w:rPr>
              <w:t>,</w:t>
            </w:r>
            <w:r w:rsidR="003C5F57" w:rsidRPr="00CE1DFE">
              <w:rPr>
                <w:rFonts w:cs="Arial"/>
                <w:b w:val="0"/>
                <w:bCs/>
                <w:color w:val="000000"/>
              </w:rPr>
              <w:t xml:space="preserve"> but other sizes may be used</w:t>
            </w:r>
            <w:r w:rsidRPr="00CE1DFE">
              <w:rPr>
                <w:rFonts w:cs="Arial"/>
                <w:b w:val="0"/>
                <w:bCs/>
                <w:color w:val="000000"/>
              </w:rPr>
              <w:t>.</w:t>
            </w:r>
          </w:p>
          <w:p w:rsidR="003052AF" w:rsidRPr="00CE1DFE" w:rsidRDefault="003052AF" w:rsidP="00373A26">
            <w:pPr>
              <w:pStyle w:val="Heading3"/>
              <w:ind w:left="72"/>
              <w:rPr>
                <w:rFonts w:cs="Arial"/>
                <w:b w:val="0"/>
                <w:bCs/>
                <w:color w:val="000000"/>
              </w:rPr>
            </w:pPr>
          </w:p>
          <w:p w:rsidR="00373A26" w:rsidRPr="00CE1DFE" w:rsidRDefault="00373A26" w:rsidP="00373A26">
            <w:pPr>
              <w:pStyle w:val="Heading3"/>
              <w:ind w:left="72"/>
              <w:rPr>
                <w:rFonts w:cs="Arial"/>
                <w:b w:val="0"/>
                <w:bCs/>
                <w:color w:val="000000"/>
              </w:rPr>
            </w:pPr>
            <w:r w:rsidRPr="00CE1DFE">
              <w:rPr>
                <w:rFonts w:cs="Arial"/>
                <w:b w:val="0"/>
                <w:bCs/>
                <w:color w:val="000000"/>
              </w:rPr>
              <w:t>The S</w:t>
            </w:r>
            <w:r w:rsidR="00D05999" w:rsidRPr="00CE1DFE">
              <w:rPr>
                <w:rFonts w:cs="Arial"/>
                <w:b w:val="0"/>
                <w:bCs/>
                <w:color w:val="000000"/>
              </w:rPr>
              <w:t>plash Logo appears on the Skillp</w:t>
            </w:r>
            <w:r w:rsidRPr="00CE1DFE">
              <w:rPr>
                <w:rFonts w:cs="Arial"/>
                <w:b w:val="0"/>
                <w:bCs/>
                <w:color w:val="000000"/>
              </w:rPr>
              <w:t>ort Login Page.</w:t>
            </w:r>
          </w:p>
          <w:p w:rsidR="00373A26" w:rsidRPr="00CE1DFE" w:rsidRDefault="00373A26" w:rsidP="003052AF">
            <w:pPr>
              <w:pStyle w:val="Heading3"/>
              <w:numPr>
                <w:ilvl w:val="0"/>
                <w:numId w:val="9"/>
              </w:numPr>
              <w:rPr>
                <w:rFonts w:cs="Arial"/>
                <w:b w:val="0"/>
              </w:rPr>
            </w:pPr>
            <w:r w:rsidRPr="00CE1DFE">
              <w:rPr>
                <w:rFonts w:cs="Arial"/>
                <w:b w:val="0"/>
              </w:rPr>
              <w:t>The image cannot be removed</w:t>
            </w:r>
          </w:p>
          <w:p w:rsidR="00373A26" w:rsidRPr="00CE1DFE" w:rsidRDefault="00373A26" w:rsidP="003052AF">
            <w:pPr>
              <w:pStyle w:val="Heading3"/>
              <w:numPr>
                <w:ilvl w:val="0"/>
                <w:numId w:val="9"/>
              </w:numPr>
              <w:rPr>
                <w:rFonts w:cs="Arial"/>
                <w:b w:val="0"/>
              </w:rPr>
            </w:pPr>
            <w:r w:rsidRPr="00CE1DFE">
              <w:rPr>
                <w:rFonts w:cs="Arial"/>
                <w:b w:val="0"/>
              </w:rPr>
              <w:t>The image is always aligned horizontally and vertically within the Welcome Border Box</w:t>
            </w:r>
          </w:p>
          <w:p w:rsidR="003052AF" w:rsidRPr="00CE1DFE" w:rsidRDefault="003052AF" w:rsidP="003052AF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>The image cannot be replaced with text.</w:t>
            </w:r>
          </w:p>
          <w:p w:rsidR="00373A26" w:rsidRPr="00CE1DFE" w:rsidRDefault="00373A26" w:rsidP="00373A26">
            <w:pPr>
              <w:pStyle w:val="Heading3"/>
              <w:rPr>
                <w:rFonts w:cs="Arial"/>
                <w:b w:val="0"/>
                <w:bCs/>
                <w:color w:val="000000"/>
              </w:rPr>
            </w:pPr>
          </w:p>
          <w:p w:rsidR="008B0A7B" w:rsidRPr="00CE1DFE" w:rsidRDefault="008B0A7B">
            <w:pPr>
              <w:pStyle w:val="BodyText2"/>
              <w:rPr>
                <w:noProof/>
                <w:color w:val="000000"/>
                <w:sz w:val="20"/>
              </w:rPr>
            </w:pPr>
            <w:r w:rsidRPr="00CE1DFE">
              <w:rPr>
                <w:color w:val="000000"/>
                <w:sz w:val="20"/>
              </w:rPr>
              <w:t xml:space="preserve">   </w:t>
            </w:r>
          </w:p>
        </w:tc>
      </w:tr>
      <w:tr w:rsidR="00396E2B" w:rsidRPr="00CE1DFE" w:rsidTr="001B3A2B">
        <w:tc>
          <w:tcPr>
            <w:tcW w:w="2610" w:type="dxa"/>
          </w:tcPr>
          <w:p w:rsidR="00396E2B" w:rsidRPr="00CE1DFE" w:rsidRDefault="00FB3FF8" w:rsidP="001B3A2B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3 - </w:t>
            </w:r>
            <w:r w:rsidR="00396E2B" w:rsidRPr="00CE1DFE">
              <w:rPr>
                <w:rFonts w:ascii="Arial" w:hAnsi="Arial" w:cs="Arial"/>
                <w:b/>
                <w:color w:val="000000"/>
                <w:sz w:val="20"/>
              </w:rPr>
              <w:t>Welcome Message Text</w:t>
            </w:r>
          </w:p>
        </w:tc>
        <w:tc>
          <w:tcPr>
            <w:tcW w:w="7560" w:type="dxa"/>
          </w:tcPr>
          <w:p w:rsidR="000F50DD" w:rsidRPr="00CE1DFE" w:rsidRDefault="000F50DD" w:rsidP="000F50DD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The Welcome Message Text can be </w:t>
            </w:r>
            <w:r w:rsidR="008C10F0" w:rsidRPr="00CE1DFE">
              <w:rPr>
                <w:rFonts w:ascii="Arial" w:hAnsi="Arial" w:cs="Arial"/>
                <w:color w:val="000000"/>
                <w:sz w:val="20"/>
              </w:rPr>
              <w:t>modified</w:t>
            </w:r>
            <w:r w:rsidR="003B5488" w:rsidRPr="00CE1DFE">
              <w:rPr>
                <w:rFonts w:ascii="Arial" w:hAnsi="Arial" w:cs="Arial"/>
                <w:color w:val="000000"/>
                <w:sz w:val="20"/>
              </w:rPr>
              <w:t xml:space="preserve"> or removed completely.</w:t>
            </w:r>
          </w:p>
          <w:p w:rsidR="002B1415" w:rsidRPr="00CE1DFE" w:rsidRDefault="003B5488" w:rsidP="003B5488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The text color</w:t>
            </w:r>
            <w:r w:rsidR="00CB56C5" w:rsidRPr="00CE1DFE"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background color </w:t>
            </w:r>
            <w:r w:rsidR="00CB56C5" w:rsidRPr="00CE1DFE">
              <w:rPr>
                <w:rFonts w:ascii="Arial" w:hAnsi="Arial" w:cs="Arial"/>
                <w:color w:val="000000"/>
                <w:sz w:val="20"/>
              </w:rPr>
              <w:t xml:space="preserve">and alignment </w:t>
            </w:r>
            <w:r w:rsidRPr="00CE1DFE">
              <w:rPr>
                <w:rFonts w:ascii="Arial" w:hAnsi="Arial" w:cs="Arial"/>
                <w:color w:val="000000"/>
                <w:sz w:val="20"/>
              </w:rPr>
              <w:t>can</w:t>
            </w:r>
            <w:r w:rsidR="00451F4A" w:rsidRPr="00CE1DFE">
              <w:rPr>
                <w:rFonts w:ascii="Arial" w:hAnsi="Arial" w:cs="Arial"/>
                <w:color w:val="000000"/>
                <w:sz w:val="20"/>
              </w:rPr>
              <w:t xml:space="preserve">not </w:t>
            </w:r>
            <w:r w:rsidRPr="00CE1DFE">
              <w:rPr>
                <w:rFonts w:ascii="Arial" w:hAnsi="Arial" w:cs="Arial"/>
                <w:color w:val="000000"/>
                <w:sz w:val="20"/>
              </w:rPr>
              <w:t>be changed.</w:t>
            </w:r>
            <w:r w:rsidR="00CB56C5" w:rsidRPr="00CE1DFE">
              <w:rPr>
                <w:rFonts w:ascii="Arial" w:hAnsi="Arial" w:cs="Arial"/>
                <w:color w:val="000000"/>
                <w:sz w:val="20"/>
              </w:rPr>
              <w:t xml:space="preserve">  HTML is not allowed.</w:t>
            </w:r>
          </w:p>
        </w:tc>
      </w:tr>
      <w:tr w:rsidR="00430707" w:rsidRPr="00CE1DFE" w:rsidTr="001B3A2B">
        <w:tc>
          <w:tcPr>
            <w:tcW w:w="2610" w:type="dxa"/>
          </w:tcPr>
          <w:p w:rsidR="00430707" w:rsidRPr="00CE1DFE" w:rsidRDefault="003E7449" w:rsidP="003E7449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4 - </w:t>
            </w:r>
            <w:r w:rsidR="00937ADE" w:rsidRPr="00CE1DFE">
              <w:rPr>
                <w:rFonts w:ascii="Arial" w:hAnsi="Arial" w:cs="Arial"/>
                <w:b/>
                <w:color w:val="000000"/>
                <w:sz w:val="20"/>
              </w:rPr>
              <w:t>Assistive</w:t>
            </w:r>
            <w:r w:rsidR="00430707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Technology Link</w:t>
            </w:r>
          </w:p>
        </w:tc>
        <w:tc>
          <w:tcPr>
            <w:tcW w:w="7560" w:type="dxa"/>
          </w:tcPr>
          <w:p w:rsidR="00430707" w:rsidRPr="00CE1DFE" w:rsidRDefault="00D05999" w:rsidP="003B5488">
            <w:pPr>
              <w:pStyle w:val="BodyText2"/>
              <w:spacing w:before="45"/>
              <w:rPr>
                <w:sz w:val="20"/>
              </w:rPr>
            </w:pPr>
            <w:r w:rsidRPr="00CE1DFE">
              <w:rPr>
                <w:sz w:val="20"/>
              </w:rPr>
              <w:t>Web Accessibility is Skills</w:t>
            </w:r>
            <w:r w:rsidR="00430707" w:rsidRPr="00CE1DFE">
              <w:rPr>
                <w:sz w:val="20"/>
              </w:rPr>
              <w:t xml:space="preserve">oft's implementation of Section 508 compliance standards, which allows learners with disabilities to utilize information on a </w:t>
            </w:r>
            <w:r w:rsidR="00415371" w:rsidRPr="00CE1DFE">
              <w:rPr>
                <w:sz w:val="20"/>
              </w:rPr>
              <w:t>computer.   If enabled, the Ass</w:t>
            </w:r>
            <w:r w:rsidR="00430707" w:rsidRPr="00CE1DFE">
              <w:rPr>
                <w:sz w:val="20"/>
              </w:rPr>
              <w:t>istive Technology link</w:t>
            </w:r>
            <w:r w:rsidR="003B5488" w:rsidRPr="00CE1DFE">
              <w:rPr>
                <w:sz w:val="20"/>
              </w:rPr>
              <w:t xml:space="preserve"> is right justified at the top of the Login Page.</w:t>
            </w:r>
          </w:p>
        </w:tc>
      </w:tr>
      <w:tr w:rsidR="008B0A7B" w:rsidRPr="00CE1DFE">
        <w:tc>
          <w:tcPr>
            <w:tcW w:w="2610" w:type="dxa"/>
          </w:tcPr>
          <w:p w:rsidR="008B0A7B" w:rsidRPr="00CE1DFE" w:rsidRDefault="003E7449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>5</w:t>
            </w:r>
            <w:r w:rsidR="00310968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- </w:t>
            </w:r>
            <w:r w:rsidR="008B0A7B" w:rsidRPr="00CE1DFE">
              <w:rPr>
                <w:rFonts w:ascii="Arial" w:hAnsi="Arial" w:cs="Arial"/>
                <w:b/>
                <w:color w:val="000000"/>
                <w:sz w:val="20"/>
              </w:rPr>
              <w:t>Labels for Login Fields</w:t>
            </w:r>
          </w:p>
        </w:tc>
        <w:tc>
          <w:tcPr>
            <w:tcW w:w="7560" w:type="dxa"/>
          </w:tcPr>
          <w:p w:rsidR="008B0A7B" w:rsidRPr="00CE1DFE" w:rsidRDefault="008B0A7B" w:rsidP="00BC635D">
            <w:pPr>
              <w:tabs>
                <w:tab w:val="left" w:pos="882"/>
                <w:tab w:val="left" w:pos="4575"/>
              </w:tabs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The login and password labels can be modifie</w:t>
            </w:r>
            <w:r w:rsidR="006E39FF" w:rsidRPr="00CE1DFE">
              <w:rPr>
                <w:rFonts w:ascii="Arial" w:hAnsi="Arial" w:cs="Arial"/>
                <w:color w:val="000000"/>
                <w:sz w:val="20"/>
              </w:rPr>
              <w:t xml:space="preserve">d.  </w:t>
            </w:r>
          </w:p>
          <w:p w:rsidR="00986D4F" w:rsidRPr="00CE1DFE" w:rsidRDefault="00986D4F" w:rsidP="0078718E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>The suggested character limit for the User ID label is 20 characters</w:t>
            </w:r>
          </w:p>
          <w:p w:rsidR="00986D4F" w:rsidRPr="00CE1DFE" w:rsidRDefault="00986D4F" w:rsidP="0078718E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>Character limit for the field is 255 characters</w:t>
            </w:r>
          </w:p>
          <w:p w:rsidR="00986D4F" w:rsidRPr="00CE1DFE" w:rsidRDefault="00986D4F" w:rsidP="0078718E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>The suggested character limit for the password label is 15 characters</w:t>
            </w:r>
          </w:p>
          <w:p w:rsidR="006D7E8E" w:rsidRPr="00CE1DFE" w:rsidRDefault="00986D4F" w:rsidP="0078718E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</w:rPr>
            </w:pPr>
            <w:r w:rsidRPr="00CE1DFE">
              <w:rPr>
                <w:rFonts w:ascii="Arial" w:hAnsi="Arial" w:cs="Arial"/>
                <w:sz w:val="20"/>
              </w:rPr>
              <w:t xml:space="preserve">A </w:t>
            </w:r>
            <w:r w:rsidR="001B0A32" w:rsidRPr="00CE1DFE">
              <w:rPr>
                <w:rFonts w:ascii="Arial" w:hAnsi="Arial" w:cs="Arial"/>
                <w:sz w:val="20"/>
              </w:rPr>
              <w:t xml:space="preserve">password containing more than 40 characters is allowed, but the system will only read the first 40. </w:t>
            </w:r>
            <w:r w:rsidRPr="00CE1DFE">
              <w:rPr>
                <w:rFonts w:ascii="Arial" w:hAnsi="Arial" w:cs="Arial"/>
                <w:sz w:val="20"/>
              </w:rPr>
              <w:t xml:space="preserve"> The minimum character limit for the password field is </w:t>
            </w:r>
            <w:r w:rsidR="00B7253F" w:rsidRPr="00CE1DFE">
              <w:rPr>
                <w:rFonts w:ascii="Arial" w:hAnsi="Arial" w:cs="Arial"/>
                <w:sz w:val="20"/>
              </w:rPr>
              <w:t>3</w:t>
            </w:r>
            <w:r w:rsidRPr="00CE1DFE">
              <w:rPr>
                <w:rFonts w:ascii="Arial" w:hAnsi="Arial" w:cs="Arial"/>
                <w:sz w:val="20"/>
              </w:rPr>
              <w:t xml:space="preserve"> (</w:t>
            </w:r>
            <w:r w:rsidR="00B7253F" w:rsidRPr="00CE1DFE">
              <w:rPr>
                <w:rFonts w:ascii="Arial" w:hAnsi="Arial" w:cs="Arial"/>
                <w:sz w:val="20"/>
              </w:rPr>
              <w:t>three</w:t>
            </w:r>
            <w:r w:rsidRPr="00CE1DFE">
              <w:rPr>
                <w:rFonts w:ascii="Arial" w:hAnsi="Arial" w:cs="Arial"/>
                <w:sz w:val="20"/>
              </w:rPr>
              <w:t>)</w:t>
            </w:r>
            <w:r w:rsidR="00B7253F" w:rsidRPr="00CE1DFE">
              <w:rPr>
                <w:rFonts w:ascii="Arial" w:hAnsi="Arial" w:cs="Arial"/>
                <w:sz w:val="20"/>
              </w:rPr>
              <w:t xml:space="preserve">.  </w:t>
            </w:r>
            <w:r w:rsidR="00B7253F" w:rsidRPr="00CE1DFE">
              <w:rPr>
                <w:rFonts w:ascii="Arial" w:hAnsi="Arial" w:cs="Arial"/>
                <w:b/>
                <w:sz w:val="20"/>
              </w:rPr>
              <w:t>Note:</w:t>
            </w:r>
            <w:r w:rsidR="00B7253F" w:rsidRPr="00CE1DFE">
              <w:rPr>
                <w:rFonts w:ascii="Arial" w:hAnsi="Arial" w:cs="Arial"/>
                <w:sz w:val="20"/>
              </w:rPr>
              <w:t xml:space="preserve">  The 3 character minimum is a Books24x7 requirement.</w:t>
            </w:r>
          </w:p>
          <w:p w:rsidR="003B5488" w:rsidRPr="00CE1DFE" w:rsidRDefault="003B5488" w:rsidP="008C1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8B0A7B" w:rsidRPr="00CE1DFE">
        <w:tc>
          <w:tcPr>
            <w:tcW w:w="2610" w:type="dxa"/>
          </w:tcPr>
          <w:p w:rsidR="00A312DB" w:rsidRPr="00CE1DFE" w:rsidRDefault="003E7449" w:rsidP="003E7449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6 - </w:t>
            </w:r>
            <w:r w:rsidR="00A312DB" w:rsidRPr="00CE1DFE">
              <w:rPr>
                <w:rFonts w:ascii="Arial" w:hAnsi="Arial" w:cs="Arial"/>
                <w:b/>
                <w:color w:val="000000"/>
                <w:sz w:val="20"/>
              </w:rPr>
              <w:t>Forget your password &amp;</w:t>
            </w:r>
            <w:r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="00A312DB" w:rsidRPr="00CE1DFE">
              <w:rPr>
                <w:rFonts w:ascii="Arial" w:hAnsi="Arial" w:cs="Arial"/>
                <w:b/>
                <w:color w:val="000000"/>
                <w:sz w:val="20"/>
              </w:rPr>
              <w:t>Forgot your User ID</w:t>
            </w:r>
          </w:p>
        </w:tc>
        <w:tc>
          <w:tcPr>
            <w:tcW w:w="7560" w:type="dxa"/>
          </w:tcPr>
          <w:p w:rsidR="000667EC" w:rsidRPr="00CE1DFE" w:rsidRDefault="008B0A7B" w:rsidP="004B5138">
            <w:pPr>
              <w:pStyle w:val="Header"/>
              <w:tabs>
                <w:tab w:val="clear" w:pos="4320"/>
                <w:tab w:val="clear" w:pos="8640"/>
                <w:tab w:val="left" w:pos="882"/>
              </w:tabs>
              <w:rPr>
                <w:rFonts w:ascii="Arial" w:hAnsi="Arial" w:cs="Arial"/>
                <w:color w:val="000000"/>
              </w:rPr>
            </w:pPr>
            <w:r w:rsidRPr="00CE1DFE">
              <w:rPr>
                <w:rFonts w:ascii="Arial" w:hAnsi="Arial" w:cs="Arial"/>
                <w:color w:val="000000"/>
              </w:rPr>
              <w:t>A “Forget Password</w:t>
            </w:r>
            <w:r w:rsidR="000667EC" w:rsidRPr="00CE1DFE">
              <w:rPr>
                <w:rFonts w:ascii="Arial" w:hAnsi="Arial" w:cs="Arial"/>
                <w:color w:val="000000"/>
              </w:rPr>
              <w:t xml:space="preserve"> and User ID</w:t>
            </w:r>
            <w:r w:rsidRPr="00CE1DFE">
              <w:rPr>
                <w:rFonts w:ascii="Arial" w:hAnsi="Arial" w:cs="Arial"/>
                <w:color w:val="000000"/>
              </w:rPr>
              <w:t>” link can be added to the login page</w:t>
            </w:r>
            <w:r w:rsidR="000667EC" w:rsidRPr="00CE1DFE">
              <w:rPr>
                <w:rFonts w:ascii="Arial" w:hAnsi="Arial" w:cs="Arial"/>
                <w:color w:val="000000"/>
              </w:rPr>
              <w:t xml:space="preserve">.  </w:t>
            </w:r>
            <w:r w:rsidR="00D05999" w:rsidRPr="00CE1DFE">
              <w:rPr>
                <w:rFonts w:ascii="Arial" w:hAnsi="Arial" w:cs="Arial"/>
                <w:color w:val="000000"/>
              </w:rPr>
              <w:t>Depending on how Skillp</w:t>
            </w:r>
            <w:r w:rsidR="005030C7" w:rsidRPr="00CE1DFE">
              <w:rPr>
                <w:rFonts w:ascii="Arial" w:hAnsi="Arial" w:cs="Arial"/>
                <w:color w:val="000000"/>
              </w:rPr>
              <w:t xml:space="preserve">ort </w:t>
            </w:r>
            <w:r w:rsidR="000667EC" w:rsidRPr="00CE1DFE">
              <w:rPr>
                <w:rFonts w:ascii="Arial" w:hAnsi="Arial" w:cs="Arial"/>
                <w:color w:val="000000"/>
              </w:rPr>
              <w:t>is configured, one or mor</w:t>
            </w:r>
            <w:r w:rsidR="005030C7" w:rsidRPr="00CE1DFE">
              <w:rPr>
                <w:rFonts w:ascii="Arial" w:hAnsi="Arial" w:cs="Arial"/>
                <w:color w:val="000000"/>
              </w:rPr>
              <w:t>e of the following options may</w:t>
            </w:r>
            <w:r w:rsidR="000667EC" w:rsidRPr="00CE1DFE">
              <w:rPr>
                <w:rFonts w:ascii="Arial" w:hAnsi="Arial" w:cs="Arial"/>
                <w:color w:val="000000"/>
              </w:rPr>
              <w:t xml:space="preserve"> apply: </w:t>
            </w:r>
          </w:p>
          <w:p w:rsidR="000667EC" w:rsidRPr="00CE1DFE" w:rsidRDefault="00D228DE" w:rsidP="004B5138">
            <w:pPr>
              <w:pStyle w:val="Header"/>
              <w:numPr>
                <w:ilvl w:val="0"/>
                <w:numId w:val="4"/>
              </w:numPr>
              <w:tabs>
                <w:tab w:val="left" w:pos="882"/>
              </w:tabs>
              <w:rPr>
                <w:rFonts w:ascii="Arial" w:hAnsi="Arial" w:cs="Arial"/>
                <w:color w:val="000000"/>
              </w:rPr>
            </w:pPr>
            <w:r w:rsidRPr="00CE1DFE">
              <w:rPr>
                <w:rFonts w:ascii="Arial" w:hAnsi="Arial" w:cs="Arial"/>
                <w:color w:val="000000"/>
              </w:rPr>
              <w:t>The system can automatically e</w:t>
            </w:r>
            <w:r w:rsidR="00F90B6A" w:rsidRPr="00CE1DFE">
              <w:rPr>
                <w:rFonts w:ascii="Arial" w:hAnsi="Arial" w:cs="Arial"/>
                <w:color w:val="000000"/>
              </w:rPr>
              <w:t>-</w:t>
            </w:r>
            <w:r w:rsidRPr="00CE1DFE">
              <w:rPr>
                <w:rFonts w:ascii="Arial" w:hAnsi="Arial" w:cs="Arial"/>
                <w:color w:val="000000"/>
              </w:rPr>
              <w:t>mail</w:t>
            </w:r>
            <w:r w:rsidR="000667EC" w:rsidRPr="00CE1DFE">
              <w:rPr>
                <w:rFonts w:ascii="Arial" w:hAnsi="Arial" w:cs="Arial"/>
                <w:color w:val="000000"/>
              </w:rPr>
              <w:t xml:space="preserve"> the</w:t>
            </w:r>
            <w:r w:rsidRPr="00CE1DFE">
              <w:rPr>
                <w:rFonts w:ascii="Arial" w:hAnsi="Arial" w:cs="Arial"/>
                <w:color w:val="000000"/>
              </w:rPr>
              <w:t xml:space="preserve"> learner’s </w:t>
            </w:r>
            <w:r w:rsidR="000667EC" w:rsidRPr="00CE1DFE">
              <w:rPr>
                <w:rFonts w:ascii="Arial" w:hAnsi="Arial" w:cs="Arial"/>
                <w:color w:val="000000"/>
              </w:rPr>
              <w:t>User ID</w:t>
            </w:r>
            <w:r w:rsidR="00F90B6A" w:rsidRPr="00CE1DFE">
              <w:rPr>
                <w:rFonts w:ascii="Arial" w:hAnsi="Arial" w:cs="Arial"/>
                <w:color w:val="000000"/>
              </w:rPr>
              <w:t>.</w:t>
            </w:r>
            <w:r w:rsidR="000667EC" w:rsidRPr="00CE1DFE">
              <w:rPr>
                <w:rFonts w:ascii="Arial" w:hAnsi="Arial" w:cs="Arial"/>
                <w:color w:val="000000"/>
              </w:rPr>
              <w:t xml:space="preserve"> </w:t>
            </w:r>
          </w:p>
          <w:p w:rsidR="00310968" w:rsidRPr="00CE1DFE" w:rsidRDefault="00D228DE" w:rsidP="004B5138">
            <w:pPr>
              <w:pStyle w:val="Header"/>
              <w:numPr>
                <w:ilvl w:val="0"/>
                <w:numId w:val="4"/>
              </w:numPr>
              <w:tabs>
                <w:tab w:val="left" w:pos="882"/>
              </w:tabs>
              <w:rPr>
                <w:rFonts w:ascii="Arial" w:hAnsi="Arial" w:cs="Arial"/>
                <w:color w:val="000000"/>
              </w:rPr>
            </w:pPr>
            <w:r w:rsidRPr="00CE1DFE">
              <w:rPr>
                <w:rFonts w:ascii="Arial" w:hAnsi="Arial" w:cs="Arial"/>
                <w:color w:val="000000"/>
              </w:rPr>
              <w:t>The system can prompt the learner to answer a</w:t>
            </w:r>
            <w:r w:rsidR="000667EC" w:rsidRPr="00CE1DFE">
              <w:rPr>
                <w:rFonts w:ascii="Arial" w:hAnsi="Arial" w:cs="Arial"/>
                <w:color w:val="000000"/>
              </w:rPr>
              <w:t xml:space="preserve"> </w:t>
            </w:r>
            <w:r w:rsidR="00965922" w:rsidRPr="00CE1DFE">
              <w:rPr>
                <w:rFonts w:ascii="Arial" w:hAnsi="Arial" w:cs="Arial"/>
                <w:color w:val="000000"/>
              </w:rPr>
              <w:t>pre-set security</w:t>
            </w:r>
            <w:r w:rsidR="00310968" w:rsidRPr="00CE1DFE">
              <w:rPr>
                <w:rFonts w:ascii="Arial" w:hAnsi="Arial" w:cs="Arial"/>
                <w:color w:val="000000"/>
              </w:rPr>
              <w:t xml:space="preserve"> question</w:t>
            </w:r>
            <w:r w:rsidR="00F90B6A" w:rsidRPr="00CE1DFE">
              <w:rPr>
                <w:rFonts w:ascii="Arial" w:hAnsi="Arial" w:cs="Arial"/>
                <w:color w:val="000000"/>
              </w:rPr>
              <w:t xml:space="preserve">. </w:t>
            </w:r>
          </w:p>
          <w:p w:rsidR="00937ADE" w:rsidRPr="00CE1DFE" w:rsidRDefault="00310968" w:rsidP="00310968">
            <w:pPr>
              <w:pStyle w:val="Header"/>
              <w:numPr>
                <w:ilvl w:val="0"/>
                <w:numId w:val="4"/>
              </w:numPr>
              <w:tabs>
                <w:tab w:val="left" w:pos="882"/>
              </w:tabs>
              <w:rPr>
                <w:rFonts w:ascii="Arial" w:hAnsi="Arial" w:cs="Arial"/>
                <w:color w:val="000000"/>
              </w:rPr>
            </w:pPr>
            <w:r w:rsidRPr="00CE1DFE">
              <w:rPr>
                <w:rFonts w:ascii="Arial" w:hAnsi="Arial" w:cs="Arial"/>
                <w:color w:val="000000"/>
              </w:rPr>
              <w:t>The system can automatically change the password and have it mailed to the email address on the learner record.</w:t>
            </w:r>
            <w:r w:rsidR="00F90B6A" w:rsidRPr="00CE1DFE">
              <w:rPr>
                <w:rFonts w:ascii="Arial" w:hAnsi="Arial" w:cs="Arial"/>
                <w:color w:val="000000"/>
              </w:rPr>
              <w:t xml:space="preserve"> </w:t>
            </w:r>
          </w:p>
          <w:p w:rsidR="00937ADE" w:rsidRPr="00CE1DFE" w:rsidRDefault="00937ADE" w:rsidP="004B5138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B0A7B" w:rsidRPr="00CE1DFE">
        <w:tc>
          <w:tcPr>
            <w:tcW w:w="2610" w:type="dxa"/>
          </w:tcPr>
          <w:p w:rsidR="008B0A7B" w:rsidRPr="00CE1DFE" w:rsidRDefault="008B0A7B">
            <w:pPr>
              <w:rPr>
                <w:rFonts w:ascii="Arial" w:hAnsi="Arial" w:cs="Arial"/>
                <w:b/>
                <w:color w:val="000000"/>
                <w:sz w:val="20"/>
              </w:rPr>
            </w:pPr>
            <w:bookmarkStart w:id="1" w:name="_Toc66239087"/>
            <w:r w:rsidRPr="00CE1DFE">
              <w:rPr>
                <w:rFonts w:ascii="Arial" w:hAnsi="Arial" w:cs="Arial"/>
                <w:b/>
                <w:color w:val="000000"/>
                <w:sz w:val="20"/>
              </w:rPr>
              <w:t>Pop-up Message</w:t>
            </w:r>
            <w:bookmarkEnd w:id="1"/>
            <w:r w:rsidRPr="00CE1DFE">
              <w:rPr>
                <w:rFonts w:ascii="Arial" w:hAnsi="Arial" w:cs="Arial"/>
                <w:b/>
                <w:color w:val="000000"/>
                <w:sz w:val="20"/>
              </w:rPr>
              <w:t>s</w:t>
            </w:r>
          </w:p>
        </w:tc>
        <w:tc>
          <w:tcPr>
            <w:tcW w:w="7560" w:type="dxa"/>
          </w:tcPr>
          <w:p w:rsidR="00181D70" w:rsidRPr="00CE1DFE" w:rsidRDefault="008B0A7B" w:rsidP="0091235D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If enabled, a </w:t>
            </w:r>
            <w:r w:rsidR="0091235D" w:rsidRPr="00CE1DFE">
              <w:rPr>
                <w:rFonts w:ascii="Arial" w:hAnsi="Arial" w:cs="Arial"/>
                <w:color w:val="000000"/>
                <w:sz w:val="20"/>
              </w:rPr>
              <w:t>custom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 pop-up message can appear when a learner clicks the login </w:t>
            </w:r>
            <w:r w:rsidRPr="00CE1DFE">
              <w:rPr>
                <w:rFonts w:ascii="Arial" w:hAnsi="Arial" w:cs="Arial"/>
                <w:color w:val="000000"/>
                <w:sz w:val="20"/>
              </w:rPr>
              <w:lastRenderedPageBreak/>
              <w:t>button.</w:t>
            </w:r>
          </w:p>
          <w:p w:rsidR="002B1415" w:rsidRPr="00CE1DFE" w:rsidRDefault="002B1415" w:rsidP="0091235D">
            <w:pPr>
              <w:rPr>
                <w:rFonts w:ascii="Arial" w:hAnsi="Arial" w:cs="Arial"/>
                <w:color w:val="000000"/>
                <w:sz w:val="20"/>
              </w:rPr>
            </w:pPr>
          </w:p>
          <w:p w:rsidR="002B1415" w:rsidRPr="00CE1DFE" w:rsidRDefault="002B1415" w:rsidP="0091235D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You can enter a maximum of 500 characters.</w:t>
            </w:r>
          </w:p>
        </w:tc>
      </w:tr>
      <w:tr w:rsidR="008B0A7B" w:rsidRPr="00CE1DFE">
        <w:trPr>
          <w:trHeight w:val="404"/>
        </w:trPr>
        <w:tc>
          <w:tcPr>
            <w:tcW w:w="2610" w:type="dxa"/>
          </w:tcPr>
          <w:p w:rsidR="008B0A7B" w:rsidRPr="00CE1DFE" w:rsidRDefault="00D05999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 xml:space="preserve">7 - </w:t>
            </w:r>
            <w:r w:rsidR="008B0A7B" w:rsidRPr="00CE1DFE">
              <w:rPr>
                <w:rFonts w:ascii="Arial" w:hAnsi="Arial" w:cs="Arial"/>
                <w:b/>
                <w:color w:val="000000"/>
                <w:sz w:val="20"/>
              </w:rPr>
              <w:t>Disclaimer Text</w:t>
            </w:r>
          </w:p>
        </w:tc>
        <w:tc>
          <w:tcPr>
            <w:tcW w:w="7560" w:type="dxa"/>
          </w:tcPr>
          <w:p w:rsidR="008B0A7B" w:rsidRPr="00CE1DFE" w:rsidRDefault="008B0A7B" w:rsidP="004B5138">
            <w:pPr>
              <w:tabs>
                <w:tab w:val="left" w:pos="882"/>
              </w:tabs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noProof/>
                <w:color w:val="000000"/>
                <w:sz w:val="20"/>
              </w:rPr>
              <w:t xml:space="preserve">A </w:t>
            </w:r>
            <w:r w:rsidRPr="00CE1DFE">
              <w:rPr>
                <w:rFonts w:ascii="Arial" w:hAnsi="Arial" w:cs="Arial"/>
                <w:color w:val="000000"/>
                <w:sz w:val="20"/>
              </w:rPr>
              <w:t>disclaimer text message can be enabled on the login and/or registration page.   To successfully login, a learner must click the disclaimer check box.</w:t>
            </w:r>
          </w:p>
          <w:p w:rsidR="004B5138" w:rsidRPr="00CE1DFE" w:rsidRDefault="004B5138" w:rsidP="004B5138">
            <w:pPr>
              <w:tabs>
                <w:tab w:val="left" w:pos="882"/>
              </w:tabs>
              <w:rPr>
                <w:rFonts w:ascii="Arial" w:hAnsi="Arial" w:cs="Arial"/>
                <w:color w:val="000000"/>
                <w:sz w:val="20"/>
              </w:rPr>
            </w:pPr>
          </w:p>
          <w:p w:rsidR="00937ADE" w:rsidRPr="00CE1DFE" w:rsidRDefault="004B5138" w:rsidP="0091235D">
            <w:pPr>
              <w:tabs>
                <w:tab w:val="left" w:pos="882"/>
              </w:tabs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The text for this message is </w:t>
            </w:r>
            <w:r w:rsidR="0091235D" w:rsidRPr="00CE1DFE">
              <w:rPr>
                <w:rFonts w:ascii="Arial" w:hAnsi="Arial" w:cs="Arial"/>
                <w:color w:val="000000"/>
                <w:sz w:val="20"/>
              </w:rPr>
              <w:t>configur</w:t>
            </w:r>
            <w:r w:rsidRPr="00CE1DFE">
              <w:rPr>
                <w:rFonts w:ascii="Arial" w:hAnsi="Arial" w:cs="Arial"/>
                <w:color w:val="000000"/>
                <w:sz w:val="20"/>
              </w:rPr>
              <w:t>able.</w:t>
            </w:r>
            <w:r w:rsidR="002B1415" w:rsidRPr="00CE1DFE">
              <w:rPr>
                <w:rFonts w:ascii="Arial" w:hAnsi="Arial" w:cs="Arial"/>
                <w:color w:val="000000"/>
                <w:sz w:val="20"/>
              </w:rPr>
              <w:t xml:space="preserve"> You can enter a maximum of 100 characters.</w:t>
            </w:r>
          </w:p>
        </w:tc>
      </w:tr>
      <w:tr w:rsidR="008B0A7B" w:rsidRPr="00CE1DFE">
        <w:tc>
          <w:tcPr>
            <w:tcW w:w="2610" w:type="dxa"/>
          </w:tcPr>
          <w:p w:rsidR="008B0A7B" w:rsidRPr="00CE1DFE" w:rsidRDefault="008B0A7B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>Self-registration Fields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:rsidR="008B0A7B" w:rsidRPr="00CE1DFE" w:rsidRDefault="008B0A7B">
            <w:pPr>
              <w:ind w:left="162"/>
              <w:rPr>
                <w:rFonts w:ascii="Arial" w:hAnsi="Arial" w:cs="Arial"/>
                <w:color w:val="000000"/>
                <w:sz w:val="20"/>
              </w:rPr>
            </w:pPr>
          </w:p>
          <w:p w:rsidR="008B0A7B" w:rsidRPr="00CE1DFE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8B0A7B" w:rsidRPr="00CE1DFE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bCs/>
                <w:color w:val="000000"/>
                <w:sz w:val="20"/>
              </w:rPr>
              <w:t>Group list</w:t>
            </w:r>
          </w:p>
        </w:tc>
        <w:tc>
          <w:tcPr>
            <w:tcW w:w="7560" w:type="dxa"/>
          </w:tcPr>
          <w:p w:rsidR="008B0A7B" w:rsidRPr="00CE1DFE" w:rsidRDefault="008B0A7B">
            <w:pPr>
              <w:tabs>
                <w:tab w:val="left" w:pos="1062"/>
              </w:tabs>
              <w:ind w:left="-18"/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Self-registration fields </w:t>
            </w:r>
            <w:r w:rsidR="00B21229" w:rsidRPr="00CE1DFE">
              <w:rPr>
                <w:rFonts w:ascii="Arial" w:hAnsi="Arial" w:cs="Arial"/>
                <w:color w:val="000000"/>
                <w:sz w:val="20"/>
              </w:rPr>
              <w:t xml:space="preserve">and labels 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can be modified.  Additional stat fields can be added.  </w:t>
            </w:r>
          </w:p>
          <w:p w:rsidR="008B0A7B" w:rsidRPr="00CE1DFE" w:rsidRDefault="008B0A7B">
            <w:pPr>
              <w:tabs>
                <w:tab w:val="left" w:pos="1062"/>
              </w:tabs>
              <w:ind w:left="-18"/>
              <w:rPr>
                <w:rFonts w:ascii="Arial" w:hAnsi="Arial" w:cs="Arial"/>
                <w:color w:val="000000"/>
                <w:sz w:val="20"/>
              </w:rPr>
            </w:pPr>
          </w:p>
          <w:p w:rsidR="008B0A7B" w:rsidRPr="00CE1DFE" w:rsidRDefault="008B0A7B">
            <w:pPr>
              <w:tabs>
                <w:tab w:val="left" w:pos="1062"/>
              </w:tabs>
              <w:ind w:left="-18"/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Drop-down lists can display groups.</w:t>
            </w:r>
          </w:p>
        </w:tc>
      </w:tr>
      <w:tr w:rsidR="00181D70" w:rsidRPr="00CE1DFE">
        <w:tc>
          <w:tcPr>
            <w:tcW w:w="2610" w:type="dxa"/>
          </w:tcPr>
          <w:p w:rsidR="00181D70" w:rsidRPr="00CE1DFE" w:rsidRDefault="00D05999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b/>
                <w:color w:val="000000"/>
                <w:sz w:val="20"/>
              </w:rPr>
              <w:t>8</w:t>
            </w:r>
            <w:r w:rsidR="00FB3FF8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- </w:t>
            </w:r>
            <w:r w:rsidR="00181D70" w:rsidRPr="00CE1DFE">
              <w:rPr>
                <w:rFonts w:ascii="Arial" w:hAnsi="Arial" w:cs="Arial"/>
                <w:b/>
                <w:color w:val="000000"/>
                <w:sz w:val="20"/>
              </w:rPr>
              <w:t>Copyright Notice</w:t>
            </w:r>
          </w:p>
        </w:tc>
        <w:tc>
          <w:tcPr>
            <w:tcW w:w="7560" w:type="dxa"/>
          </w:tcPr>
          <w:p w:rsidR="00181D70" w:rsidRPr="00CE1DFE" w:rsidRDefault="00181D70" w:rsidP="002A659D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T</w:t>
            </w:r>
            <w:r w:rsidR="002A659D" w:rsidRPr="00CE1DFE">
              <w:rPr>
                <w:rFonts w:ascii="Arial" w:hAnsi="Arial" w:cs="Arial"/>
                <w:color w:val="000000"/>
                <w:sz w:val="20"/>
              </w:rPr>
              <w:t>he Copyright Notice t</w:t>
            </w:r>
            <w:r w:rsidRPr="00CE1DFE">
              <w:rPr>
                <w:rFonts w:ascii="Arial" w:hAnsi="Arial" w:cs="Arial"/>
                <w:color w:val="000000"/>
                <w:sz w:val="20"/>
              </w:rPr>
              <w:t>ext color</w:t>
            </w:r>
            <w:r w:rsidR="002A659D" w:rsidRPr="00CE1DFE">
              <w:rPr>
                <w:rFonts w:ascii="Arial" w:hAnsi="Arial" w:cs="Arial"/>
                <w:color w:val="000000"/>
                <w:sz w:val="20"/>
              </w:rPr>
              <w:t xml:space="preserve"> can be changed via the Website Colors settings.</w:t>
            </w:r>
          </w:p>
          <w:p w:rsidR="002A659D" w:rsidRPr="00CE1DFE" w:rsidRDefault="002A659D" w:rsidP="002A659D">
            <w:pPr>
              <w:rPr>
                <w:rFonts w:ascii="Arial" w:hAnsi="Arial" w:cs="Arial"/>
                <w:color w:val="000000"/>
                <w:sz w:val="20"/>
              </w:rPr>
            </w:pPr>
          </w:p>
          <w:p w:rsidR="00181D70" w:rsidRPr="00CE1DFE" w:rsidRDefault="002A659D" w:rsidP="00181D70">
            <w:pPr>
              <w:rPr>
                <w:rFonts w:ascii="Arial" w:hAnsi="Arial" w:cs="Arial"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 xml:space="preserve">The Copyright Notice always appears centered at the bottom of the </w:t>
            </w:r>
            <w:r w:rsidR="00E74B6F">
              <w:rPr>
                <w:rFonts w:ascii="Arial" w:hAnsi="Arial" w:cs="Arial"/>
                <w:color w:val="000000"/>
                <w:sz w:val="20"/>
              </w:rPr>
              <w:t>Skillport</w:t>
            </w:r>
            <w:r w:rsidRPr="00CE1DFE">
              <w:rPr>
                <w:rFonts w:ascii="Arial" w:hAnsi="Arial" w:cs="Arial"/>
                <w:color w:val="000000"/>
                <w:sz w:val="20"/>
              </w:rPr>
              <w:t xml:space="preserve"> Login Page.  The text is not </w:t>
            </w:r>
            <w:r w:rsidR="0091235D" w:rsidRPr="00CE1DFE">
              <w:rPr>
                <w:rFonts w:ascii="Arial" w:hAnsi="Arial" w:cs="Arial"/>
                <w:color w:val="000000"/>
                <w:sz w:val="20"/>
              </w:rPr>
              <w:t>configur</w:t>
            </w:r>
            <w:r w:rsidRPr="00CE1DFE">
              <w:rPr>
                <w:rFonts w:ascii="Arial" w:hAnsi="Arial" w:cs="Arial"/>
                <w:color w:val="000000"/>
                <w:sz w:val="20"/>
              </w:rPr>
              <w:t>able and cannot be removed.</w:t>
            </w:r>
          </w:p>
          <w:p w:rsidR="00181D70" w:rsidRPr="00CE1DFE" w:rsidRDefault="00181D70" w:rsidP="00181D70">
            <w:pPr>
              <w:tabs>
                <w:tab w:val="left" w:pos="1062"/>
              </w:tabs>
              <w:ind w:left="-18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B0A7B" w:rsidRPr="00CE1DFE">
        <w:tc>
          <w:tcPr>
            <w:tcW w:w="101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8B0A7B" w:rsidRPr="00CE1DFE" w:rsidRDefault="008B0A7B">
            <w:pPr>
              <w:rPr>
                <w:rFonts w:ascii="Arial" w:hAnsi="Arial" w:cs="Arial"/>
                <w:b/>
                <w:color w:val="000000"/>
                <w:sz w:val="20"/>
                <w:highlight w:val="lightGray"/>
              </w:rPr>
            </w:pPr>
            <w:bookmarkStart w:id="2" w:name="logoutpage"/>
            <w:r w:rsidRPr="00CE1DFE">
              <w:rPr>
                <w:rFonts w:ascii="Arial" w:hAnsi="Arial" w:cs="Arial"/>
                <w:b/>
                <w:color w:val="000000"/>
                <w:sz w:val="20"/>
                <w:highlight w:val="lightGray"/>
              </w:rPr>
              <w:t>Logout Page</w:t>
            </w:r>
            <w:bookmarkEnd w:id="2"/>
          </w:p>
        </w:tc>
      </w:tr>
      <w:tr w:rsidR="008B0A7B" w:rsidRPr="00CE1DFE">
        <w:tc>
          <w:tcPr>
            <w:tcW w:w="2610" w:type="dxa"/>
            <w:tcBorders>
              <w:left w:val="single" w:sz="4" w:space="0" w:color="auto"/>
            </w:tcBorders>
          </w:tcPr>
          <w:p w:rsidR="008B0A7B" w:rsidRPr="00CE1DFE" w:rsidRDefault="008B0A7B">
            <w:pPr>
              <w:pStyle w:val="Heading2"/>
              <w:rPr>
                <w:rFonts w:cs="Arial"/>
                <w:color w:val="000000"/>
              </w:rPr>
            </w:pPr>
            <w:bookmarkStart w:id="3" w:name="_Toc66239094"/>
            <w:r w:rsidRPr="00CE1DFE">
              <w:rPr>
                <w:rFonts w:cs="Arial"/>
                <w:color w:val="000000"/>
              </w:rPr>
              <w:t xml:space="preserve">Goodbye </w:t>
            </w:r>
            <w:bookmarkEnd w:id="3"/>
            <w:r w:rsidRPr="00CE1DFE">
              <w:rPr>
                <w:rFonts w:cs="Arial"/>
                <w:color w:val="000000"/>
              </w:rPr>
              <w:t>/ Session Ended Page</w:t>
            </w:r>
          </w:p>
        </w:tc>
        <w:tc>
          <w:tcPr>
            <w:tcW w:w="7560" w:type="dxa"/>
            <w:tcBorders>
              <w:right w:val="single" w:sz="4" w:space="0" w:color="auto"/>
            </w:tcBorders>
          </w:tcPr>
          <w:p w:rsidR="00A463CF" w:rsidRPr="00CE1DFE" w:rsidRDefault="00D05999">
            <w:pPr>
              <w:tabs>
                <w:tab w:val="left" w:pos="882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1DFE">
              <w:rPr>
                <w:rFonts w:ascii="Arial" w:hAnsi="Arial" w:cs="Arial"/>
                <w:color w:val="000000"/>
                <w:sz w:val="20"/>
              </w:rPr>
              <w:t>When learners log out of Skillp</w:t>
            </w:r>
            <w:r w:rsidR="008B0A7B" w:rsidRPr="00CE1DFE">
              <w:rPr>
                <w:rFonts w:ascii="Arial" w:hAnsi="Arial" w:cs="Arial"/>
                <w:color w:val="000000"/>
                <w:sz w:val="20"/>
              </w:rPr>
              <w:t xml:space="preserve">ort, they can be sent to the default “good-bye” page, </w:t>
            </w:r>
            <w:r w:rsidR="00C67019" w:rsidRPr="00CE1DFE">
              <w:rPr>
                <w:rFonts w:ascii="Arial" w:hAnsi="Arial" w:cs="Arial"/>
                <w:color w:val="000000"/>
                <w:sz w:val="20"/>
              </w:rPr>
              <w:t xml:space="preserve">to a specified URL or </w:t>
            </w:r>
            <w:r w:rsidR="00D835F4" w:rsidRPr="00CE1DFE">
              <w:rPr>
                <w:rFonts w:ascii="Arial" w:hAnsi="Arial" w:cs="Arial"/>
                <w:color w:val="000000"/>
                <w:sz w:val="20"/>
              </w:rPr>
              <w:t xml:space="preserve">to a </w:t>
            </w:r>
            <w:r w:rsidR="008B0A7B" w:rsidRPr="00CE1DFE">
              <w:rPr>
                <w:rFonts w:ascii="Arial" w:hAnsi="Arial" w:cs="Arial"/>
                <w:color w:val="000000"/>
                <w:sz w:val="20"/>
              </w:rPr>
              <w:t xml:space="preserve">custom </w:t>
            </w:r>
            <w:r w:rsidR="00B21229" w:rsidRPr="00CE1DFE">
              <w:rPr>
                <w:rFonts w:ascii="Arial" w:hAnsi="Arial" w:cs="Arial"/>
                <w:color w:val="000000"/>
                <w:sz w:val="20"/>
              </w:rPr>
              <w:t>URL</w:t>
            </w:r>
            <w:r w:rsidR="00C67019" w:rsidRPr="00CE1DFE">
              <w:rPr>
                <w:rFonts w:ascii="Arial" w:hAnsi="Arial" w:cs="Arial"/>
                <w:color w:val="000000"/>
                <w:sz w:val="20"/>
              </w:rPr>
              <w:t>.</w:t>
            </w:r>
            <w:r w:rsidR="008B0A7B" w:rsidRPr="00CE1DFE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F73E88" w:rsidRPr="00CE1DFE">
              <w:rPr>
                <w:rFonts w:ascii="Arial" w:hAnsi="Arial" w:cs="Arial"/>
                <w:color w:val="000000"/>
                <w:sz w:val="20"/>
              </w:rPr>
              <w:t>(</w:t>
            </w:r>
            <w:hyperlink w:anchor="AppendixA" w:history="1">
              <w:r w:rsidR="00F73E88" w:rsidRPr="00CE1DFE">
                <w:rPr>
                  <w:rStyle w:val="Hyperlink"/>
                  <w:rFonts w:ascii="Arial" w:hAnsi="Arial" w:cs="Arial"/>
                  <w:b/>
                  <w:sz w:val="20"/>
                </w:rPr>
                <w:t>S</w:t>
              </w:r>
              <w:r w:rsidR="00C67019" w:rsidRPr="00CE1DFE">
                <w:rPr>
                  <w:rStyle w:val="Hyperlink"/>
                  <w:rFonts w:ascii="Arial" w:hAnsi="Arial" w:cs="Arial"/>
                  <w:b/>
                  <w:sz w:val="20"/>
                </w:rPr>
                <w:t xml:space="preserve">ee </w:t>
              </w:r>
              <w:r w:rsidR="0084602A" w:rsidRPr="00CE1DFE">
                <w:rPr>
                  <w:rStyle w:val="Hyperlink"/>
                  <w:rFonts w:ascii="Arial" w:hAnsi="Arial" w:cs="Arial"/>
                  <w:b/>
                  <w:sz w:val="20"/>
                </w:rPr>
                <w:t>File Formats</w:t>
              </w:r>
              <w:r w:rsidR="00F73E88" w:rsidRPr="00CE1DFE">
                <w:rPr>
                  <w:rStyle w:val="Hyperlink"/>
                  <w:rFonts w:ascii="Arial" w:hAnsi="Arial" w:cs="Arial"/>
                  <w:b/>
                  <w:sz w:val="20"/>
                </w:rPr>
                <w:t>)</w:t>
              </w:r>
            </w:hyperlink>
            <w:r w:rsidR="00F73E88" w:rsidRPr="00CE1DFE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</w:tr>
    </w:tbl>
    <w:p w:rsidR="008B0A7B" w:rsidRDefault="008B0A7B">
      <w:pPr>
        <w:rPr>
          <w:rFonts w:ascii="Arial" w:hAnsi="Arial" w:cs="Arial"/>
          <w:color w:val="000000"/>
        </w:rPr>
      </w:pPr>
      <w:bookmarkStart w:id="4" w:name="_Toc114452807"/>
    </w:p>
    <w:p w:rsidR="008B0A7B" w:rsidRDefault="008B0A7B">
      <w:pPr>
        <w:rPr>
          <w:rFonts w:ascii="Arial" w:hAnsi="Arial" w:cs="Arial"/>
          <w:color w:val="000000"/>
          <w:sz w:val="10"/>
        </w:rPr>
      </w:pPr>
    </w:p>
    <w:bookmarkEnd w:id="4"/>
    <w:tbl>
      <w:tblPr>
        <w:tblW w:w="8484" w:type="dxa"/>
        <w:tblInd w:w="720" w:type="dxa"/>
        <w:tblBorders>
          <w:top w:val="single" w:sz="4" w:space="0" w:color="EAEAEA"/>
          <w:left w:val="single" w:sz="4" w:space="0" w:color="EAEAEA"/>
          <w:bottom w:val="single" w:sz="4" w:space="0" w:color="EAEAEA"/>
          <w:right w:val="single" w:sz="4" w:space="0" w:color="EAEAEA"/>
          <w:insideH w:val="single" w:sz="4" w:space="0" w:color="EAEAEA"/>
          <w:insideV w:val="single" w:sz="4" w:space="0" w:color="EAEAEA"/>
        </w:tblBorders>
        <w:tblLayout w:type="fixed"/>
        <w:tblLook w:val="0000" w:firstRow="0" w:lastRow="0" w:firstColumn="0" w:lastColumn="0" w:noHBand="0" w:noVBand="0"/>
      </w:tblPr>
      <w:tblGrid>
        <w:gridCol w:w="8484"/>
      </w:tblGrid>
      <w:tr w:rsidR="008B0A7B" w:rsidTr="003E7449">
        <w:trPr>
          <w:trHeight w:val="4355"/>
        </w:trPr>
        <w:tc>
          <w:tcPr>
            <w:tcW w:w="8484" w:type="dxa"/>
            <w:vAlign w:val="center"/>
          </w:tcPr>
          <w:p w:rsidR="008B0A7B" w:rsidRDefault="008B0A7B" w:rsidP="003E7449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"/>
              </w:rPr>
            </w:pPr>
          </w:p>
          <w:p w:rsidR="009E483F" w:rsidRDefault="009E483F" w:rsidP="003E7449">
            <w:pPr>
              <w:pStyle w:val="BodyText2"/>
              <w:jc w:val="center"/>
              <w:rPr>
                <w:b/>
                <w:bCs/>
                <w:color w:val="000000"/>
                <w:sz w:val="20"/>
                <w:u w:val="single"/>
              </w:rPr>
            </w:pPr>
          </w:p>
          <w:p w:rsidR="008B0A7B" w:rsidRDefault="00425CEB" w:rsidP="003E74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6C38A8FA" wp14:editId="54B76552">
                  <wp:extent cx="5248275" cy="3429000"/>
                  <wp:effectExtent l="0" t="0" r="9525" b="0"/>
                  <wp:docPr id="1" name="Picture 1" descr="SP8_Login_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P8_Login_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2BF5" w:rsidRDefault="00A22BF5" w:rsidP="003E744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8B0A7B" w:rsidRPr="003E7449" w:rsidRDefault="00A22BF5" w:rsidP="003E74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7449">
              <w:rPr>
                <w:rFonts w:ascii="Arial" w:hAnsi="Arial" w:cs="Arial"/>
                <w:b/>
                <w:sz w:val="16"/>
                <w:szCs w:val="16"/>
              </w:rPr>
              <w:t>Figure</w:t>
            </w:r>
            <w:r w:rsidR="000918A6" w:rsidRPr="003E744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D05999">
              <w:rPr>
                <w:rFonts w:ascii="Arial" w:hAnsi="Arial" w:cs="Arial"/>
                <w:b/>
                <w:sz w:val="16"/>
                <w:szCs w:val="16"/>
              </w:rPr>
              <w:t>1 – The Skillp</w:t>
            </w:r>
            <w:r w:rsidRPr="003E7449">
              <w:rPr>
                <w:rFonts w:ascii="Arial" w:hAnsi="Arial" w:cs="Arial"/>
                <w:b/>
                <w:sz w:val="16"/>
                <w:szCs w:val="16"/>
              </w:rPr>
              <w:t>ort Login Page</w:t>
            </w:r>
          </w:p>
          <w:p w:rsidR="00A22BF5" w:rsidRPr="00A22BF5" w:rsidRDefault="00A22BF5" w:rsidP="003E744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34072E" w:rsidRDefault="0034072E" w:rsidP="00354741">
      <w:pPr>
        <w:pStyle w:val="Heading1"/>
        <w:jc w:val="left"/>
        <w:rPr>
          <w:rFonts w:cs="Arial"/>
          <w:color w:val="000000"/>
          <w:u w:val="single"/>
        </w:rPr>
      </w:pPr>
    </w:p>
    <w:p w:rsidR="008B0A7B" w:rsidRDefault="0034072E" w:rsidP="00354741">
      <w:pPr>
        <w:pStyle w:val="Heading1"/>
        <w:jc w:val="left"/>
        <w:rPr>
          <w:rFonts w:cs="Arial"/>
          <w:color w:val="000000"/>
          <w:u w:val="single"/>
        </w:rPr>
      </w:pPr>
      <w:r>
        <w:rPr>
          <w:rFonts w:cs="Arial"/>
          <w:color w:val="000000"/>
          <w:u w:val="single"/>
        </w:rPr>
        <w:br w:type="page"/>
      </w:r>
      <w:bookmarkStart w:id="5" w:name="homepagegraphics"/>
      <w:r w:rsidR="00D05999">
        <w:rPr>
          <w:rFonts w:cs="Arial"/>
          <w:color w:val="000000"/>
          <w:u w:val="single"/>
        </w:rPr>
        <w:lastRenderedPageBreak/>
        <w:t>Skillp</w:t>
      </w:r>
      <w:r w:rsidR="00134AA7">
        <w:rPr>
          <w:rFonts w:cs="Arial"/>
          <w:color w:val="000000"/>
          <w:u w:val="single"/>
        </w:rPr>
        <w:t>ort Home Page Graphic</w:t>
      </w:r>
      <w:r w:rsidR="0091235D">
        <w:rPr>
          <w:rFonts w:cs="Arial"/>
          <w:color w:val="000000"/>
          <w:u w:val="single"/>
        </w:rPr>
        <w:t xml:space="preserve"> Configuration</w:t>
      </w:r>
      <w:r w:rsidR="008B0A7B">
        <w:rPr>
          <w:rFonts w:cs="Arial"/>
          <w:color w:val="000000"/>
          <w:u w:val="single"/>
        </w:rPr>
        <w:t>s</w:t>
      </w:r>
      <w:bookmarkEnd w:id="5"/>
    </w:p>
    <w:p w:rsidR="00354741" w:rsidRDefault="00354741" w:rsidP="00354741"/>
    <w:p w:rsidR="004001A2" w:rsidRDefault="00354741" w:rsidP="004001A2">
      <w:pPr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The table below describes the elements on th</w:t>
      </w:r>
      <w:r w:rsidR="0091235D">
        <w:rPr>
          <w:rFonts w:ascii="Arial" w:hAnsi="Arial" w:cs="Arial"/>
          <w:b/>
          <w:bCs/>
          <w:color w:val="000000"/>
          <w:sz w:val="20"/>
        </w:rPr>
        <w:t>e Home page that can be configure</w:t>
      </w:r>
      <w:r w:rsidRPr="009C4E85">
        <w:rPr>
          <w:rFonts w:ascii="Arial" w:hAnsi="Arial" w:cs="Arial"/>
          <w:b/>
          <w:bCs/>
          <w:color w:val="000000"/>
          <w:sz w:val="20"/>
        </w:rPr>
        <w:t xml:space="preserve">d.  </w:t>
      </w:r>
      <w:r w:rsidR="009C4E85" w:rsidRPr="009C4E85">
        <w:rPr>
          <w:rFonts w:ascii="Arial" w:hAnsi="Arial" w:cs="Arial"/>
          <w:b/>
          <w:sz w:val="20"/>
        </w:rPr>
        <w:t>Administrators ca</w:t>
      </w:r>
      <w:r w:rsidR="0091235D">
        <w:rPr>
          <w:rFonts w:ascii="Arial" w:hAnsi="Arial" w:cs="Arial"/>
          <w:b/>
          <w:sz w:val="20"/>
        </w:rPr>
        <w:t>n maintain custom</w:t>
      </w:r>
      <w:r w:rsidR="009C4E85" w:rsidRPr="009C4E85">
        <w:rPr>
          <w:rFonts w:ascii="Arial" w:hAnsi="Arial" w:cs="Arial"/>
          <w:b/>
          <w:sz w:val="20"/>
        </w:rPr>
        <w:t xml:space="preserve"> graphics on the Home Page graphic for each advanced group</w:t>
      </w:r>
      <w:r w:rsidR="009C4E85" w:rsidRPr="009C4E85">
        <w:rPr>
          <w:rFonts w:ascii="Arial" w:hAnsi="Arial" w:cs="Arial"/>
          <w:b/>
          <w:bCs/>
          <w:color w:val="000000"/>
          <w:sz w:val="20"/>
        </w:rPr>
        <w:t>.</w:t>
      </w:r>
    </w:p>
    <w:p w:rsidR="00354741" w:rsidRPr="00354741" w:rsidRDefault="009C4E85" w:rsidP="00354741">
      <w:r w:rsidRPr="009C4E85">
        <w:rPr>
          <w:rFonts w:ascii="Arial" w:hAnsi="Arial" w:cs="Arial"/>
          <w:b/>
          <w:bCs/>
          <w:color w:val="000000"/>
          <w:sz w:val="20"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7428"/>
        <w:gridCol w:w="132"/>
      </w:tblGrid>
      <w:tr w:rsidR="00354741" w:rsidTr="00354741">
        <w:tc>
          <w:tcPr>
            <w:tcW w:w="2610" w:type="dxa"/>
            <w:tcBorders>
              <w:bottom w:val="nil"/>
            </w:tcBorders>
            <w:shd w:val="clear" w:color="auto" w:fill="333399"/>
          </w:tcPr>
          <w:p w:rsidR="00354741" w:rsidRDefault="00354741" w:rsidP="006857FD">
            <w:pPr>
              <w:spacing w:before="60" w:after="40"/>
              <w:rPr>
                <w:rFonts w:ascii="Arial" w:hAnsi="Arial" w:cs="Arial"/>
                <w:b/>
                <w:color w:val="FFFFFF"/>
                <w:sz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</w:rPr>
              <w:t>Item</w:t>
            </w:r>
          </w:p>
        </w:tc>
        <w:tc>
          <w:tcPr>
            <w:tcW w:w="7560" w:type="dxa"/>
            <w:gridSpan w:val="2"/>
            <w:tcBorders>
              <w:bottom w:val="nil"/>
            </w:tcBorders>
            <w:shd w:val="clear" w:color="auto" w:fill="333399"/>
          </w:tcPr>
          <w:p w:rsidR="00354741" w:rsidRDefault="0091235D" w:rsidP="006857FD">
            <w:pPr>
              <w:spacing w:before="60" w:after="40"/>
              <w:rPr>
                <w:rFonts w:ascii="Arial" w:hAnsi="Arial" w:cs="Arial"/>
                <w:b/>
                <w:color w:val="FFFFFF"/>
                <w:sz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</w:rPr>
              <w:t>Configuration</w:t>
            </w:r>
          </w:p>
        </w:tc>
      </w:tr>
      <w:tr w:rsidR="008B0A7B" w:rsidTr="00354741">
        <w:trPr>
          <w:cantSplit/>
        </w:trPr>
        <w:tc>
          <w:tcPr>
            <w:tcW w:w="1017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30" w:color="auto" w:fill="FFFFFF"/>
          </w:tcPr>
          <w:p w:rsidR="008B0A7B" w:rsidRDefault="008B0A7B">
            <w:pPr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Graphics</w:t>
            </w:r>
            <w:r w:rsidR="004001A2" w:rsidRPr="004001A2">
              <w:rPr>
                <w:rFonts w:ascii="Arial" w:hAnsi="Arial" w:cs="Arial"/>
                <w:i/>
                <w:color w:val="000000"/>
                <w:sz w:val="20"/>
              </w:rPr>
              <w:t xml:space="preserve"> - </w:t>
            </w:r>
            <w:r w:rsidR="004001A2" w:rsidRPr="004001A2">
              <w:rPr>
                <w:rFonts w:ascii="Arial" w:hAnsi="Arial" w:cs="Arial"/>
                <w:bCs/>
                <w:i/>
                <w:color w:val="000000"/>
                <w:sz w:val="20"/>
              </w:rPr>
              <w:t>The numbered regions on Figure 2 correspond to the numbered items in the table</w:t>
            </w:r>
          </w:p>
        </w:tc>
      </w:tr>
      <w:tr w:rsidR="008B0A7B" w:rsidTr="00354741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8B0A7B" w:rsidRPr="00E5315D" w:rsidRDefault="0048290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color w:val="000000"/>
              </w:rPr>
            </w:pPr>
            <w:r w:rsidRPr="00E5315D">
              <w:rPr>
                <w:rFonts w:ascii="Arial" w:hAnsi="Arial" w:cs="Arial"/>
                <w:b/>
                <w:color w:val="000000"/>
              </w:rPr>
              <w:t>Banner Logo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33D34" w:rsidRDefault="00C33D34" w:rsidP="00C33D34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The banner graphic can be replaced with a custom graphic.  The recommended dimensions are:  </w:t>
            </w:r>
            <w:r w:rsidRPr="00D05999">
              <w:rPr>
                <w:rFonts w:ascii="Arial" w:hAnsi="Arial" w:cs="Arial"/>
                <w:b/>
                <w:color w:val="000000"/>
                <w:sz w:val="20"/>
              </w:rPr>
              <w:t>180 x 68 pixels</w:t>
            </w:r>
            <w:r>
              <w:rPr>
                <w:rFonts w:ascii="Arial" w:hAnsi="Arial" w:cs="Arial"/>
                <w:color w:val="000000"/>
                <w:sz w:val="20"/>
              </w:rPr>
              <w:t>, but other sizes may be used.</w:t>
            </w:r>
          </w:p>
          <w:p w:rsidR="00C33D34" w:rsidRDefault="00C33D34" w:rsidP="00C33D34">
            <w:pPr>
              <w:rPr>
                <w:rFonts w:ascii="Arial" w:hAnsi="Arial" w:cs="Arial"/>
                <w:color w:val="000000"/>
                <w:sz w:val="20"/>
              </w:rPr>
            </w:pPr>
          </w:p>
          <w:p w:rsidR="00C33D34" w:rsidRPr="008763FE" w:rsidRDefault="00C33D34" w:rsidP="00C33D34">
            <w:pPr>
              <w:rPr>
                <w:rFonts w:ascii="Arial" w:hAnsi="Arial" w:cs="Arial"/>
                <w:color w:val="000000"/>
                <w:sz w:val="20"/>
              </w:rPr>
            </w:pPr>
            <w:r w:rsidRPr="008763FE">
              <w:rPr>
                <w:rFonts w:ascii="Arial" w:hAnsi="Arial" w:cs="Arial"/>
                <w:color w:val="000000"/>
                <w:sz w:val="20"/>
              </w:rPr>
              <w:t xml:space="preserve">Banner logo that appears in the top of </w:t>
            </w:r>
            <w:r>
              <w:rPr>
                <w:rFonts w:ascii="Arial" w:hAnsi="Arial" w:cs="Arial"/>
                <w:color w:val="000000"/>
                <w:sz w:val="20"/>
              </w:rPr>
              <w:t>all Skillport pages</w:t>
            </w:r>
            <w:r w:rsidRPr="008763FE">
              <w:rPr>
                <w:rFonts w:ascii="Arial" w:hAnsi="Arial" w:cs="Arial"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:rsidR="00C33D34" w:rsidRDefault="00C33D34" w:rsidP="00C33D34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0"/>
              </w:rPr>
            </w:pPr>
            <w:r w:rsidRPr="008763FE">
              <w:rPr>
                <w:rFonts w:ascii="Arial" w:hAnsi="Arial" w:cs="Arial"/>
                <w:color w:val="000000"/>
                <w:sz w:val="20"/>
              </w:rPr>
              <w:t xml:space="preserve">The image must be 24 bit true color, </w:t>
            </w:r>
          </w:p>
          <w:p w:rsidR="00C33D34" w:rsidRDefault="00C33D34" w:rsidP="00C33D34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The image can be removed entirely.</w:t>
            </w:r>
          </w:p>
          <w:p w:rsidR="00EE5295" w:rsidRDefault="00C33D34" w:rsidP="00C33D34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The image cannot be replaced with text.</w:t>
            </w:r>
          </w:p>
          <w:p w:rsidR="00EE5295" w:rsidRDefault="00EE5295" w:rsidP="00EE5295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D45465" w:rsidTr="00354741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D45465" w:rsidRPr="00C43906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</w:t>
            </w:r>
            <w:r w:rsidR="00684598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 w:rsidR="00684598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What’s New</w:t>
            </w:r>
            <w:r w:rsidR="00E5315D">
              <w:rPr>
                <w:rFonts w:ascii="Arial" w:hAnsi="Arial"/>
                <w:b/>
              </w:rPr>
              <w:t xml:space="preserve"> Page Graphic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D45465" w:rsidRPr="00DC1FB5" w:rsidRDefault="00725E7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 w:rsidRPr="00DC1FB5">
              <w:rPr>
                <w:rFonts w:ascii="Arial" w:hAnsi="Arial" w:cs="Arial"/>
                <w:color w:val="000000"/>
              </w:rPr>
              <w:t>The Home Page graphic can be replaced with a custom graphi</w:t>
            </w:r>
            <w:r w:rsidR="004B2C0D">
              <w:rPr>
                <w:rFonts w:ascii="Arial" w:hAnsi="Arial" w:cs="Arial"/>
                <w:color w:val="000000"/>
              </w:rPr>
              <w:t xml:space="preserve">c. The </w:t>
            </w:r>
            <w:r w:rsidR="00DD2FA7">
              <w:rPr>
                <w:rFonts w:ascii="Arial" w:hAnsi="Arial" w:cs="Arial"/>
                <w:color w:val="000000"/>
              </w:rPr>
              <w:t xml:space="preserve">recommended </w:t>
            </w:r>
            <w:r w:rsidR="004B2C0D">
              <w:rPr>
                <w:rFonts w:ascii="Arial" w:hAnsi="Arial" w:cs="Arial"/>
                <w:color w:val="000000"/>
              </w:rPr>
              <w:t xml:space="preserve">dimensions are:  </w:t>
            </w:r>
            <w:r w:rsidR="00C33D34" w:rsidRPr="00C33D34">
              <w:rPr>
                <w:rFonts w:ascii="Arial" w:hAnsi="Arial" w:cs="Arial"/>
                <w:b/>
                <w:color w:val="000000"/>
              </w:rPr>
              <w:t>320 x 200</w:t>
            </w:r>
            <w:r w:rsidRPr="00C33D34">
              <w:rPr>
                <w:rFonts w:ascii="Arial" w:hAnsi="Arial" w:cs="Arial"/>
                <w:b/>
                <w:color w:val="000000"/>
              </w:rPr>
              <w:t xml:space="preserve"> pixels.</w:t>
            </w:r>
          </w:p>
          <w:p w:rsidR="00DC1FB5" w:rsidRPr="00DC1FB5" w:rsidRDefault="00DC1FB5" w:rsidP="0052357E">
            <w:pPr>
              <w:pStyle w:val="Header"/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  <w:color w:val="000000"/>
              </w:rPr>
            </w:pPr>
          </w:p>
          <w:p w:rsidR="0045730D" w:rsidRDefault="0045730D" w:rsidP="00725E76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Accepted formats – .jpg, .gif, or .png</w:t>
            </w:r>
            <w:bookmarkStart w:id="6" w:name="_GoBack"/>
            <w:bookmarkEnd w:id="6"/>
          </w:p>
          <w:p w:rsidR="0052357E" w:rsidRDefault="0052357E" w:rsidP="00725E76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graphic can be removed.</w:t>
            </w:r>
          </w:p>
          <w:p w:rsidR="00DC1FB5" w:rsidRPr="0052357E" w:rsidRDefault="00DC1FB5" w:rsidP="00DC1FB5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 w:rsidRPr="00DC1FB5">
              <w:rPr>
                <w:rFonts w:ascii="Arial" w:hAnsi="Arial" w:cs="Arial"/>
                <w:color w:val="000000"/>
              </w:rPr>
              <w:t>The image cannot be replaced with pure text</w:t>
            </w:r>
          </w:p>
        </w:tc>
      </w:tr>
      <w:tr w:rsidR="00C33D34" w:rsidTr="00CD2239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 – What’s New Page Welcome Text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33D34" w:rsidRDefault="00C33D34" w:rsidP="00CD223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Home Page Welcome Text HTML content can be replaced or removed.</w:t>
            </w:r>
          </w:p>
          <w:p w:rsidR="00C33D34" w:rsidRDefault="00C33D34" w:rsidP="00CD223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</w:p>
          <w:p w:rsidR="00C33D34" w:rsidRDefault="00C33D34" w:rsidP="00CD223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The text formatting options are:</w:t>
            </w:r>
          </w:p>
          <w:p w:rsidR="00C33D34" w:rsidRDefault="00C33D34" w:rsidP="00CD2239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Bold</w:t>
            </w:r>
          </w:p>
          <w:p w:rsidR="00C33D34" w:rsidRDefault="00C33D34" w:rsidP="00CD2239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Italicized</w:t>
            </w:r>
          </w:p>
          <w:p w:rsidR="00C33D34" w:rsidRDefault="00C33D34" w:rsidP="00CD2239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Underlined</w:t>
            </w:r>
          </w:p>
          <w:p w:rsidR="00C33D34" w:rsidRDefault="00C33D34" w:rsidP="00CD2239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Ordered list</w:t>
            </w:r>
          </w:p>
          <w:p w:rsidR="00C33D34" w:rsidRPr="003319E3" w:rsidRDefault="00C33D34" w:rsidP="00CD2239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Unor</w:t>
            </w:r>
            <w:r w:rsidRPr="003319E3">
              <w:rPr>
                <w:rFonts w:ascii="Arial" w:hAnsi="Arial" w:cs="Arial"/>
                <w:color w:val="000000"/>
              </w:rPr>
              <w:t>dered list</w:t>
            </w:r>
          </w:p>
          <w:p w:rsidR="00C33D34" w:rsidRPr="00C33D34" w:rsidRDefault="00C33D34" w:rsidP="00CD2239">
            <w:pPr>
              <w:pStyle w:val="Header"/>
              <w:numPr>
                <w:ilvl w:val="0"/>
                <w:numId w:val="1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 w:rsidRPr="003319E3">
              <w:rPr>
                <w:rFonts w:ascii="Arial" w:hAnsi="Arial" w:cs="Arial"/>
              </w:rPr>
              <w:t>Links</w:t>
            </w:r>
          </w:p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You can create different welcome messages for different advanced user groups and domains.</w:t>
            </w:r>
          </w:p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  <w:p w:rsidR="00C33D34" w:rsidRPr="003319E3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If you delete the default welcome text and do not enter a custom message, no message will appear and the area will be blank.</w:t>
            </w:r>
          </w:p>
        </w:tc>
      </w:tr>
      <w:tr w:rsidR="00E5315D" w:rsidTr="00354741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E5315D" w:rsidRDefault="00C33D34" w:rsidP="001C387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</w:t>
            </w:r>
            <w:r w:rsidR="00684598">
              <w:rPr>
                <w:rFonts w:ascii="Arial" w:hAnsi="Arial"/>
                <w:b/>
              </w:rPr>
              <w:t xml:space="preserve"> </w:t>
            </w:r>
            <w:r w:rsidR="00725E76">
              <w:rPr>
                <w:rFonts w:ascii="Arial" w:hAnsi="Arial"/>
                <w:b/>
              </w:rPr>
              <w:t>–</w:t>
            </w:r>
            <w:r w:rsidR="00684598">
              <w:rPr>
                <w:rFonts w:ascii="Arial" w:hAnsi="Arial"/>
                <w:b/>
              </w:rPr>
              <w:t xml:space="preserve"> </w:t>
            </w:r>
            <w:r w:rsidR="001C3871">
              <w:rPr>
                <w:rFonts w:ascii="Arial" w:hAnsi="Arial"/>
                <w:b/>
              </w:rPr>
              <w:t>Highlighted</w:t>
            </w:r>
            <w:r>
              <w:rPr>
                <w:rFonts w:ascii="Arial" w:hAnsi="Arial"/>
                <w:b/>
              </w:rPr>
              <w:t xml:space="preserve"> content (assets)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633BB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You can select up to three content items to display in the </w:t>
            </w:r>
            <w:r w:rsidR="001C3871">
              <w:rPr>
                <w:rFonts w:ascii="Arial" w:hAnsi="Arial" w:cs="Arial"/>
                <w:color w:val="000000"/>
              </w:rPr>
              <w:t>highlighted</w:t>
            </w:r>
            <w:r>
              <w:rPr>
                <w:rFonts w:ascii="Arial" w:hAnsi="Arial" w:cs="Arial"/>
                <w:color w:val="000000"/>
              </w:rPr>
              <w:t xml:space="preserve"> content area.</w:t>
            </w:r>
          </w:p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</w:p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You can </w:t>
            </w:r>
            <w:r w:rsidR="001C3871">
              <w:rPr>
                <w:rFonts w:ascii="Arial" w:hAnsi="Arial" w:cs="Arial"/>
                <w:color w:val="000000"/>
              </w:rPr>
              <w:t>highlight</w:t>
            </w:r>
            <w:r>
              <w:rPr>
                <w:rFonts w:ascii="Arial" w:hAnsi="Arial" w:cs="Arial"/>
                <w:color w:val="000000"/>
              </w:rPr>
              <w:t>:</w:t>
            </w:r>
          </w:p>
          <w:p w:rsidR="00C33D34" w:rsidRDefault="00C33D34" w:rsidP="00C33D34">
            <w:pPr>
              <w:pStyle w:val="Header"/>
              <w:numPr>
                <w:ilvl w:val="0"/>
                <w:numId w:val="2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Stock content from the Skillsoft library</w:t>
            </w:r>
          </w:p>
          <w:p w:rsidR="00C33D34" w:rsidRPr="003319E3" w:rsidRDefault="00C33D34" w:rsidP="00C33D34">
            <w:pPr>
              <w:pStyle w:val="Header"/>
              <w:numPr>
                <w:ilvl w:val="0"/>
                <w:numId w:val="2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Custom content you have created and published</w:t>
            </w:r>
          </w:p>
        </w:tc>
      </w:tr>
      <w:tr w:rsidR="006D3ECF" w:rsidRPr="009B5E3E" w:rsidTr="00CD2239">
        <w:tblPrEx>
          <w:tblBorders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2" w:type="dxa"/>
          <w:trHeight w:val="3598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ECF" w:rsidRDefault="006D3ECF" w:rsidP="00CD223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D3ECF" w:rsidRDefault="00425CEB" w:rsidP="00CD22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1AB6E737" wp14:editId="75D0D616">
                  <wp:extent cx="4676775" cy="4600575"/>
                  <wp:effectExtent l="0" t="0" r="9525" b="9525"/>
                  <wp:docPr id="2" name="Picture 2" descr="SP8_Whats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P8_Whats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460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3ECF" w:rsidRPr="009B5E3E" w:rsidRDefault="006D3ECF" w:rsidP="00CD223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6D3ECF" w:rsidRPr="000A66B2" w:rsidRDefault="006D3ECF" w:rsidP="00CD22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Figure 2 – The What’s New</w:t>
            </w:r>
            <w:r w:rsidRPr="000A66B2">
              <w:rPr>
                <w:rFonts w:ascii="Arial" w:hAnsi="Arial" w:cs="Arial"/>
                <w:b/>
                <w:sz w:val="16"/>
                <w:szCs w:val="16"/>
              </w:rPr>
              <w:t xml:space="preserve"> Page</w:t>
            </w:r>
          </w:p>
          <w:p w:rsidR="006D3ECF" w:rsidRPr="009B5E3E" w:rsidRDefault="006D3ECF" w:rsidP="00CD2239">
            <w:pPr>
              <w:jc w:val="center"/>
              <w:rPr>
                <w:rFonts w:ascii="Arial" w:hAnsi="Arial" w:cs="Arial"/>
                <w:b/>
                <w:color w:val="333399"/>
                <w:sz w:val="16"/>
                <w:szCs w:val="16"/>
              </w:rPr>
            </w:pPr>
          </w:p>
        </w:tc>
      </w:tr>
      <w:tr w:rsidR="00C33D34" w:rsidTr="00354741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33D34" w:rsidRDefault="00C33D34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Navigation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33791E" w:rsidRDefault="0033791E" w:rsidP="00C33D34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You can show, hide, reorder and rename the four navigation options.</w:t>
            </w:r>
          </w:p>
          <w:p w:rsidR="0033791E" w:rsidRDefault="0033791E" w:rsidP="00C33D34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The navigation appears on every Skillport page to allow learners to quickly move from one area of the site to another.</w:t>
            </w:r>
          </w:p>
          <w:p w:rsidR="00C33D34" w:rsidRDefault="00425CEB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00"/>
              </w:rPr>
            </w:pPr>
            <w:r w:rsidRPr="00282C94">
              <w:rPr>
                <w:noProof/>
              </w:rPr>
              <w:drawing>
                <wp:inline distT="0" distB="0" distL="0" distR="0" wp14:anchorId="67B1F12B" wp14:editId="307DDD1B">
                  <wp:extent cx="3609975" cy="495300"/>
                  <wp:effectExtent l="0" t="0" r="9525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89" t="25928" r="6891" b="577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91E" w:rsidTr="00354741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33791E" w:rsidRDefault="0033791E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Quick Links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33791E" w:rsidRDefault="0033791E" w:rsidP="00C33D34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Quick Links provide access to specific sites (URLs) that are available from the main toolbar.</w:t>
            </w:r>
          </w:p>
          <w:p w:rsidR="0033791E" w:rsidRDefault="0033791E" w:rsidP="00C33D34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</w:p>
          <w:p w:rsidR="0033791E" w:rsidRDefault="0033791E" w:rsidP="00C33D34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You can:</w:t>
            </w:r>
          </w:p>
          <w:p w:rsidR="0033791E" w:rsidRDefault="0033791E" w:rsidP="0033791E">
            <w:pPr>
              <w:pStyle w:val="Header"/>
              <w:numPr>
                <w:ilvl w:val="0"/>
                <w:numId w:val="24"/>
              </w:numPr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Enable or disable Quick Links</w:t>
            </w:r>
          </w:p>
          <w:p w:rsidR="0033791E" w:rsidRDefault="0033791E" w:rsidP="0033791E">
            <w:pPr>
              <w:pStyle w:val="Header"/>
              <w:numPr>
                <w:ilvl w:val="0"/>
                <w:numId w:val="24"/>
              </w:numPr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Create custom Quick Links</w:t>
            </w:r>
          </w:p>
          <w:p w:rsidR="0033791E" w:rsidRDefault="0033791E" w:rsidP="0033791E">
            <w:pPr>
              <w:pStyle w:val="Header"/>
              <w:numPr>
                <w:ilvl w:val="0"/>
                <w:numId w:val="24"/>
              </w:numPr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Group Quick Links using parent/child relationship</w:t>
            </w:r>
          </w:p>
          <w:p w:rsidR="0033791E" w:rsidRDefault="0033791E" w:rsidP="0033791E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</w:p>
          <w:p w:rsidR="0033791E" w:rsidRDefault="00425CEB" w:rsidP="0033791E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7983085" wp14:editId="548A44BE">
                  <wp:extent cx="4657725" cy="2505075"/>
                  <wp:effectExtent l="0" t="0" r="9525" b="9525"/>
                  <wp:docPr id="4" name="Picture 4" descr="SP8_Quick_Lin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P8_Quick_Lin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725" cy="250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ECF" w:rsidTr="00354741">
        <w:trPr>
          <w:cantSplit/>
          <w:trHeight w:val="1635"/>
        </w:trPr>
        <w:tc>
          <w:tcPr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6D3ECF" w:rsidRDefault="006D3ECF" w:rsidP="00C33D3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Toolbar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6D3ECF" w:rsidRDefault="00213006" w:rsidP="00213006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The toolbar, located</w:t>
            </w:r>
            <w:r w:rsidR="006D3ECF">
              <w:rPr>
                <w:noProof/>
              </w:rPr>
              <w:t xml:space="preserve"> in the upper right</w:t>
            </w:r>
            <w:r>
              <w:rPr>
                <w:noProof/>
              </w:rPr>
              <w:t xml:space="preserve"> of the Skillport learner interace, allows the learner to change their profile informaion, access to Skillport help, and logout.</w:t>
            </w:r>
          </w:p>
          <w:p w:rsidR="00213006" w:rsidRDefault="00213006" w:rsidP="00213006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</w:p>
          <w:p w:rsidR="00213006" w:rsidRDefault="00213006" w:rsidP="00213006">
            <w:pPr>
              <w:pStyle w:val="Header"/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Toolbar links can be:</w:t>
            </w:r>
          </w:p>
          <w:p w:rsidR="00213006" w:rsidRDefault="00213006" w:rsidP="00213006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Reordered</w:t>
            </w:r>
          </w:p>
          <w:p w:rsidR="00213006" w:rsidRDefault="00213006" w:rsidP="00213006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noProof/>
              </w:rPr>
            </w:pPr>
            <w:r>
              <w:rPr>
                <w:noProof/>
              </w:rPr>
              <w:t>Removed</w:t>
            </w:r>
          </w:p>
        </w:tc>
      </w:tr>
    </w:tbl>
    <w:p w:rsidR="00CE4B97" w:rsidRDefault="00CE4B97" w:rsidP="00CE4B97">
      <w:pPr>
        <w:rPr>
          <w:rFonts w:ascii="Arial" w:hAnsi="Arial" w:cs="Arial"/>
          <w:color w:val="000000"/>
        </w:rPr>
      </w:pPr>
    </w:p>
    <w:p w:rsidR="0041098C" w:rsidRDefault="0041098C" w:rsidP="0041098C">
      <w:pPr>
        <w:ind w:left="-180"/>
        <w:rPr>
          <w:rFonts w:ascii="Arial" w:hAnsi="Arial" w:cs="Arial"/>
          <w:b/>
          <w:bCs/>
          <w:color w:val="000000"/>
          <w:sz w:val="20"/>
          <w:u w:val="single"/>
        </w:rPr>
      </w:pPr>
      <w:bookmarkStart w:id="7" w:name="certgraphics"/>
      <w:r>
        <w:rPr>
          <w:rFonts w:ascii="Arial" w:hAnsi="Arial" w:cs="Arial"/>
          <w:b/>
          <w:bCs/>
          <w:color w:val="000000"/>
          <w:sz w:val="20"/>
          <w:u w:val="single"/>
        </w:rPr>
        <w:t>Certificate of Completion Graphics</w:t>
      </w:r>
    </w:p>
    <w:bookmarkEnd w:id="7"/>
    <w:p w:rsidR="0041098C" w:rsidRDefault="0041098C" w:rsidP="0041098C"/>
    <w:tbl>
      <w:tblPr>
        <w:tblW w:w="10170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2"/>
        <w:gridCol w:w="4788"/>
      </w:tblGrid>
      <w:tr w:rsidR="0041098C" w:rsidTr="009116D7">
        <w:trPr>
          <w:trHeight w:val="2087"/>
        </w:trPr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41098C" w:rsidRDefault="00425CEB" w:rsidP="001B3A2B">
            <w:pPr>
              <w:ind w:left="162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476AC7">
              <w:rPr>
                <w:rFonts w:ascii="Arial" w:hAnsi="Arial" w:cs="Arial"/>
                <w:b/>
                <w:bCs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7C127A" wp14:editId="4DDDA9E9">
                      <wp:simplePos x="0" y="0"/>
                      <wp:positionH relativeFrom="column">
                        <wp:posOffset>1997710</wp:posOffset>
                      </wp:positionH>
                      <wp:positionV relativeFrom="paragraph">
                        <wp:posOffset>1913890</wp:posOffset>
                      </wp:positionV>
                      <wp:extent cx="365125" cy="1905"/>
                      <wp:effectExtent l="18415" t="54610" r="6985" b="57785"/>
                      <wp:wrapNone/>
                      <wp:docPr id="1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51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FF3755E" id="Line 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3pt,150.7pt" to="186.05pt,1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" strokecolor="red">
                      <v:stroke endarrow="block"/>
                    </v:line>
                  </w:pict>
                </mc:Fallback>
              </mc:AlternateContent>
            </w:r>
            <w:r w:rsidRPr="00476AC7">
              <w:rPr>
                <w:rFonts w:ascii="Arial" w:hAnsi="Arial" w:cs="Arial"/>
                <w:b/>
                <w:bCs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CC3672" wp14:editId="74519558">
                      <wp:simplePos x="0" y="0"/>
                      <wp:positionH relativeFrom="column">
                        <wp:posOffset>2378710</wp:posOffset>
                      </wp:positionH>
                      <wp:positionV relativeFrom="paragraph">
                        <wp:posOffset>1725930</wp:posOffset>
                      </wp:positionV>
                      <wp:extent cx="848995" cy="359410"/>
                      <wp:effectExtent l="8890" t="9525" r="8890" b="12065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8995" cy="359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098C" w:rsidRDefault="0041098C" w:rsidP="0041098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18"/>
                                    </w:rPr>
                                    <w:t>638 x 320</w:t>
                                  </w:r>
                                </w:p>
                                <w:p w:rsidR="0041098C" w:rsidRDefault="0041098C" w:rsidP="0041098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18"/>
                                    </w:rPr>
                                    <w:t>Pixels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87.3pt;margin-top:135.9pt;width:66.85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">
                      <v:textbox>
                        <w:txbxContent>
                          <w:p w:rsidR="0041098C" w:rsidRDefault="0041098C" w:rsidP="004109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</w:rPr>
                              <w:t>638 x 320</w:t>
                            </w:r>
                          </w:p>
                          <w:p w:rsidR="0041098C" w:rsidRDefault="0041098C" w:rsidP="0041098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</w:rPr>
                              <w:t>Pixels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76AC7">
              <w:rPr>
                <w:rFonts w:ascii="Arial" w:hAnsi="Arial" w:cs="Arial"/>
                <w:b/>
                <w:bCs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8DB3A51" wp14:editId="0D591E1B">
                      <wp:simplePos x="0" y="0"/>
                      <wp:positionH relativeFrom="column">
                        <wp:posOffset>2378710</wp:posOffset>
                      </wp:positionH>
                      <wp:positionV relativeFrom="paragraph">
                        <wp:posOffset>65405</wp:posOffset>
                      </wp:positionV>
                      <wp:extent cx="822325" cy="381635"/>
                      <wp:effectExtent l="8890" t="6350" r="6985" b="12065"/>
                      <wp:wrapNone/>
                      <wp:docPr id="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2325" cy="381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098C" w:rsidRDefault="0041098C" w:rsidP="0041098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18"/>
                                    </w:rPr>
                                    <w:t>427 x 70</w:t>
                                  </w:r>
                                </w:p>
                                <w:p w:rsidR="0041098C" w:rsidRDefault="0041098C" w:rsidP="0041098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18"/>
                                    </w:rPr>
                                    <w:t>Pixels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187.3pt;margin-top:5.15pt;width:64.75pt;height:3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">
                      <v:textbox>
                        <w:txbxContent>
                          <w:p w:rsidR="0041098C" w:rsidRDefault="0041098C" w:rsidP="0041098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</w:rPr>
                              <w:t>427 x 70</w:t>
                            </w:r>
                          </w:p>
                          <w:p w:rsidR="0041098C" w:rsidRDefault="0041098C" w:rsidP="0041098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</w:rPr>
                              <w:t>Pixels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76AC7">
              <w:rPr>
                <w:rFonts w:ascii="Arial" w:hAnsi="Arial" w:cs="Arial"/>
                <w:b/>
                <w:bCs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E49BD8" wp14:editId="133B837D">
                      <wp:simplePos x="0" y="0"/>
                      <wp:positionH relativeFrom="column">
                        <wp:posOffset>2035810</wp:posOffset>
                      </wp:positionH>
                      <wp:positionV relativeFrom="paragraph">
                        <wp:posOffset>266065</wp:posOffset>
                      </wp:positionV>
                      <wp:extent cx="342900" cy="0"/>
                      <wp:effectExtent l="18415" t="54610" r="10160" b="59690"/>
                      <wp:wrapNone/>
                      <wp:docPr id="8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9527FA2" id="Line 2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3pt,20.95pt" to="187.3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" strokecolor="red">
                      <v:stroke endarrow="block"/>
                    </v:line>
                  </w:pict>
                </mc:Fallback>
              </mc:AlternateContent>
            </w:r>
            <w:r w:rsidRPr="00460810">
              <w:rPr>
                <w:rFonts w:ascii="Arial" w:hAnsi="Arial" w:cs="Arial"/>
                <w:b/>
                <w:noProof/>
                <w:color w:val="000000"/>
                <w:sz w:val="20"/>
              </w:rPr>
              <w:drawing>
                <wp:inline distT="0" distB="0" distL="0" distR="0" wp14:anchorId="6D3019F7" wp14:editId="6961047A">
                  <wp:extent cx="1895475" cy="2238375"/>
                  <wp:effectExtent l="19050" t="19050" r="28575" b="28575"/>
                  <wp:docPr id="5" name="Picture 22" descr="Completion_Ce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ompletion_Ce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238375"/>
                          </a:xfrm>
                          <a:prstGeom prst="rect">
                            <a:avLst/>
                          </a:prstGeom>
                          <a:noFill/>
                          <a:ln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  <w:tcBorders>
              <w:top w:val="single" w:sz="4" w:space="0" w:color="auto"/>
              <w:bottom w:val="single" w:sz="4" w:space="0" w:color="auto"/>
            </w:tcBorders>
          </w:tcPr>
          <w:p w:rsidR="0041098C" w:rsidRDefault="0041098C" w:rsidP="001B3A2B">
            <w:pPr>
              <w:pStyle w:val="BodyText2"/>
              <w:rPr>
                <w:sz w:val="20"/>
              </w:rPr>
            </w:pPr>
            <w:r>
              <w:rPr>
                <w:sz w:val="20"/>
              </w:rPr>
              <w:t>Learners can print a certificate of completion when they complete a course.</w:t>
            </w:r>
          </w:p>
          <w:p w:rsidR="0041098C" w:rsidRDefault="0041098C" w:rsidP="001B3A2B">
            <w:pPr>
              <w:pStyle w:val="BodyText2"/>
              <w:rPr>
                <w:sz w:val="20"/>
              </w:rPr>
            </w:pPr>
          </w:p>
          <w:p w:rsidR="0041098C" w:rsidRDefault="0041098C" w:rsidP="001B3A2B">
            <w:pPr>
              <w:pStyle w:val="BodyText2"/>
              <w:rPr>
                <w:sz w:val="20"/>
              </w:rPr>
            </w:pPr>
            <w:r>
              <w:rPr>
                <w:sz w:val="20"/>
              </w:rPr>
              <w:t>Administrators can print a Learner’s certificate of completion once they complete a Learning Program.</w:t>
            </w:r>
            <w:r>
              <w:rPr>
                <w:color w:val="FF0000"/>
                <w:sz w:val="20"/>
              </w:rPr>
              <w:t xml:space="preserve"> </w:t>
            </w:r>
          </w:p>
          <w:p w:rsidR="0041098C" w:rsidRDefault="0041098C" w:rsidP="001B3A2B">
            <w:pPr>
              <w:pStyle w:val="BodyText2"/>
              <w:rPr>
                <w:sz w:val="20"/>
              </w:rPr>
            </w:pPr>
            <w:r>
              <w:rPr>
                <w:sz w:val="20"/>
              </w:rPr>
              <w:br/>
              <w:t xml:space="preserve">The top and bottom graphics of the certificate can be </w:t>
            </w:r>
            <w:r w:rsidR="0091235D">
              <w:rPr>
                <w:sz w:val="20"/>
              </w:rPr>
              <w:t>replaced</w:t>
            </w:r>
            <w:r>
              <w:rPr>
                <w:sz w:val="20"/>
              </w:rPr>
              <w:t>.  A cascading style sheet (CSS) is used to modify the text color and font.</w:t>
            </w:r>
          </w:p>
          <w:p w:rsidR="0041098C" w:rsidRDefault="0041098C" w:rsidP="001B3A2B">
            <w:pPr>
              <w:pStyle w:val="BodyText2"/>
              <w:rPr>
                <w:sz w:val="20"/>
              </w:rPr>
            </w:pPr>
          </w:p>
          <w:p w:rsidR="0041098C" w:rsidRDefault="0041098C" w:rsidP="001B3A2B">
            <w:pPr>
              <w:pStyle w:val="Body"/>
              <w:spacing w:before="0" w:after="0"/>
              <w:rPr>
                <w:rFonts w:cs="Arial"/>
                <w:sz w:val="18"/>
              </w:rPr>
            </w:pPr>
            <w:r>
              <w:rPr>
                <w:rFonts w:cs="Arial"/>
              </w:rPr>
              <w:t>NOTE:  The verbiage cannot be changed.</w:t>
            </w:r>
          </w:p>
          <w:p w:rsidR="0041098C" w:rsidRDefault="0041098C" w:rsidP="001B3A2B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</w:tbl>
    <w:p w:rsidR="0041098C" w:rsidRDefault="0041098C">
      <w:pPr>
        <w:rPr>
          <w:rFonts w:ascii="Arial" w:hAnsi="Arial" w:cs="Arial"/>
          <w:color w:val="000000"/>
          <w:sz w:val="16"/>
          <w:u w:val="single"/>
        </w:rPr>
      </w:pPr>
    </w:p>
    <w:p w:rsidR="008B0A7B" w:rsidRDefault="006A3683">
      <w:pPr>
        <w:ind w:left="-180"/>
        <w:rPr>
          <w:rFonts w:ascii="Arial" w:hAnsi="Arial" w:cs="Arial"/>
          <w:b/>
          <w:bCs/>
          <w:color w:val="000000"/>
          <w:sz w:val="20"/>
        </w:rPr>
      </w:pPr>
      <w:bookmarkStart w:id="8" w:name="homepageoptions"/>
      <w:r>
        <w:rPr>
          <w:rFonts w:ascii="Arial" w:hAnsi="Arial" w:cs="Arial"/>
          <w:b/>
          <w:bCs/>
          <w:color w:val="000000"/>
          <w:sz w:val="20"/>
          <w:u w:val="single"/>
        </w:rPr>
        <w:br w:type="page"/>
      </w:r>
      <w:r w:rsidR="0033791E">
        <w:rPr>
          <w:rFonts w:ascii="Arial" w:hAnsi="Arial" w:cs="Arial"/>
          <w:b/>
          <w:bCs/>
          <w:color w:val="000000"/>
          <w:sz w:val="20"/>
          <w:u w:val="single"/>
        </w:rPr>
        <w:lastRenderedPageBreak/>
        <w:t>Additional Skillport</w:t>
      </w:r>
      <w:r w:rsidR="008B0A7B">
        <w:rPr>
          <w:rFonts w:ascii="Arial" w:hAnsi="Arial" w:cs="Arial"/>
          <w:b/>
          <w:bCs/>
          <w:color w:val="000000"/>
          <w:sz w:val="20"/>
          <w:u w:val="single"/>
        </w:rPr>
        <w:t xml:space="preserve"> Options</w:t>
      </w:r>
      <w:r w:rsidR="008B0A7B">
        <w:rPr>
          <w:rFonts w:ascii="Arial" w:hAnsi="Arial" w:cs="Arial"/>
          <w:b/>
          <w:bCs/>
          <w:color w:val="000000"/>
          <w:sz w:val="20"/>
        </w:rPr>
        <w:t xml:space="preserve">  </w:t>
      </w:r>
    </w:p>
    <w:bookmarkEnd w:id="8"/>
    <w:p w:rsidR="00EC4470" w:rsidRDefault="00EC4470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930"/>
      </w:tblGrid>
      <w:tr w:rsidR="008B0A7B"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3B3B3"/>
          </w:tcPr>
          <w:p w:rsidR="008B0A7B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Additional Deployment Options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C0C0C0"/>
          </w:tcPr>
          <w:p w:rsidR="008B0A7B" w:rsidRDefault="008B0A7B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B0A7B">
        <w:tc>
          <w:tcPr>
            <w:tcW w:w="324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A7B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Site language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B0A7B" w:rsidRDefault="008B0A7B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Administrators can set the companywide language setting.  </w:t>
            </w:r>
            <w:r>
              <w:rPr>
                <w:rFonts w:ascii="Arial" w:hAnsi="Arial" w:cs="Arial"/>
                <w:sz w:val="20"/>
              </w:rPr>
              <w:t>User-defined language settings override company-wide settings.</w:t>
            </w:r>
          </w:p>
        </w:tc>
      </w:tr>
      <w:tr w:rsidR="008B0A7B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B0A7B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Web site colors</w:t>
            </w:r>
          </w:p>
        </w:tc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</w:tcPr>
          <w:p w:rsidR="008B0A7B" w:rsidRDefault="008B0A7B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Web site colors can be modified to fit your color scheme/branding.</w:t>
            </w:r>
          </w:p>
          <w:p w:rsidR="008D3405" w:rsidRDefault="008D3405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See – Website Colors</w:t>
            </w:r>
          </w:p>
        </w:tc>
      </w:tr>
      <w:tr w:rsidR="008B0A7B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B0A7B" w:rsidRDefault="008B0A7B">
            <w:pPr>
              <w:pStyle w:val="BodyText3"/>
              <w:rPr>
                <w:sz w:val="20"/>
              </w:rPr>
            </w:pPr>
            <w:r>
              <w:rPr>
                <w:sz w:val="20"/>
              </w:rPr>
              <w:t xml:space="preserve">Companywide Completion Criteria </w:t>
            </w:r>
          </w:p>
          <w:p w:rsidR="008B0A7B" w:rsidRDefault="008B0A7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:rsidR="008B0A7B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Course Specific Completion Criteria</w:t>
            </w:r>
          </w:p>
        </w:tc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</w:tcPr>
          <w:p w:rsidR="008B0A7B" w:rsidRDefault="008B0A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Company-wide course completion sets the criteria learners must meet in order to officially finish a course.</w:t>
            </w:r>
          </w:p>
          <w:p w:rsidR="008B0A7B" w:rsidRDefault="008B0A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</w:p>
          <w:p w:rsidR="008B0A7B" w:rsidRDefault="008B0A7B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Course Specific Completion criteria will set the criteria learners must meet in order to officially </w:t>
            </w:r>
            <w:proofErr w:type="gramStart"/>
            <w:r w:rsidR="007A6B3E">
              <w:rPr>
                <w:rFonts w:ascii="Arial" w:hAnsi="Arial" w:cs="Arial"/>
                <w:sz w:val="20"/>
              </w:rPr>
              <w:t>complete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a </w:t>
            </w:r>
            <w:r>
              <w:rPr>
                <w:rFonts w:ascii="Arial" w:hAnsi="Arial" w:cs="Arial"/>
                <w:sz w:val="20"/>
                <w:u w:val="single"/>
              </w:rPr>
              <w:t>specific</w:t>
            </w:r>
            <w:r>
              <w:rPr>
                <w:rFonts w:ascii="Arial" w:hAnsi="Arial" w:cs="Arial"/>
                <w:sz w:val="20"/>
              </w:rPr>
              <w:t xml:space="preserve"> course.</w:t>
            </w:r>
            <w:r>
              <w:rPr>
                <w:sz w:val="20"/>
              </w:rPr>
              <w:t xml:space="preserve">  </w:t>
            </w:r>
          </w:p>
        </w:tc>
      </w:tr>
      <w:tr w:rsidR="008B0A7B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B0A7B" w:rsidRDefault="008B0A7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Password</w:t>
            </w:r>
          </w:p>
        </w:tc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</w:tcPr>
          <w:p w:rsidR="000017AC" w:rsidRDefault="008B0A7B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Enabling this feature will allow the learner to change their password.</w:t>
            </w:r>
          </w:p>
        </w:tc>
      </w:tr>
      <w:tr w:rsidR="001B6637"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1B6637" w:rsidRDefault="00E07DBA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Password Security Settings</w:t>
            </w:r>
          </w:p>
        </w:tc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</w:tcPr>
          <w:p w:rsidR="001B6637" w:rsidRPr="007C479F" w:rsidRDefault="007C479F" w:rsidP="001B6637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  <w:t>Site administrators can enhance the password security</w:t>
            </w:r>
            <w:r w:rsidR="00114791">
              <w:rPr>
                <w:rFonts w:ascii="Arial" w:hAnsi="Arial" w:cs="Arial"/>
                <w:bCs/>
                <w:color w:val="000000"/>
                <w:sz w:val="20"/>
              </w:rPr>
              <w:t xml:space="preserve"> settings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as follows</w:t>
            </w:r>
            <w:r w:rsidR="001B6637" w:rsidRPr="007C479F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:rsidR="001B6637" w:rsidRPr="001B6637" w:rsidRDefault="001B6637" w:rsidP="007C479F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0"/>
              </w:rPr>
            </w:pPr>
            <w:r w:rsidRPr="001B6637">
              <w:rPr>
                <w:rFonts w:ascii="Arial" w:hAnsi="Arial" w:cs="Arial"/>
                <w:color w:val="000000"/>
                <w:sz w:val="20"/>
              </w:rPr>
              <w:t xml:space="preserve">Enforce Strong Passwords (min. length / #’s / </w:t>
            </w:r>
            <w:proofErr w:type="spellStart"/>
            <w:r w:rsidRPr="001B6637">
              <w:rPr>
                <w:rFonts w:ascii="Arial" w:hAnsi="Arial" w:cs="Arial"/>
                <w:color w:val="000000"/>
                <w:sz w:val="20"/>
              </w:rPr>
              <w:t>etc</w:t>
            </w:r>
            <w:proofErr w:type="spellEnd"/>
            <w:r w:rsidRPr="001B6637">
              <w:rPr>
                <w:rFonts w:ascii="Arial" w:hAnsi="Arial" w:cs="Arial"/>
                <w:color w:val="000000"/>
                <w:sz w:val="20"/>
              </w:rPr>
              <w:t>)</w:t>
            </w:r>
          </w:p>
          <w:p w:rsidR="001B6637" w:rsidRPr="001B6637" w:rsidRDefault="001B6637" w:rsidP="007C479F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0"/>
              </w:rPr>
            </w:pPr>
            <w:r w:rsidRPr="001B6637">
              <w:rPr>
                <w:rFonts w:ascii="Arial" w:hAnsi="Arial" w:cs="Arial"/>
                <w:color w:val="000000"/>
                <w:sz w:val="20"/>
              </w:rPr>
              <w:t xml:space="preserve">Specify the length of time before passwords expire </w:t>
            </w:r>
          </w:p>
          <w:p w:rsidR="001B6637" w:rsidRPr="001B6637" w:rsidRDefault="001B6637" w:rsidP="007C479F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0"/>
              </w:rPr>
            </w:pPr>
            <w:r w:rsidRPr="001B6637">
              <w:rPr>
                <w:rFonts w:ascii="Arial" w:hAnsi="Arial" w:cs="Arial"/>
                <w:color w:val="000000"/>
                <w:sz w:val="20"/>
              </w:rPr>
              <w:t xml:space="preserve">Specify whether failed login attempts lead to account lockouts </w:t>
            </w:r>
          </w:p>
          <w:p w:rsidR="001B6637" w:rsidRPr="001B6637" w:rsidRDefault="001B6637" w:rsidP="007C479F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20"/>
              </w:rPr>
            </w:pPr>
            <w:r w:rsidRPr="001B6637">
              <w:rPr>
                <w:rFonts w:ascii="Arial" w:hAnsi="Arial" w:cs="Arial"/>
                <w:color w:val="000000"/>
                <w:sz w:val="20"/>
              </w:rPr>
              <w:t>Specify how users can retrieve f</w:t>
            </w:r>
            <w:r w:rsidR="0023449E">
              <w:rPr>
                <w:rFonts w:ascii="Arial" w:hAnsi="Arial" w:cs="Arial"/>
                <w:color w:val="000000"/>
                <w:sz w:val="20"/>
              </w:rPr>
              <w:t xml:space="preserve">orgotten user IDs or passwords </w:t>
            </w:r>
          </w:p>
          <w:p w:rsidR="001B6637" w:rsidRDefault="001B6637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319E3" w:rsidRPr="00216F3B" w:rsidTr="003319E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E3" w:rsidRPr="00216F3B" w:rsidRDefault="003319E3" w:rsidP="00EA044A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/>
                <w:bCs/>
                <w:color w:val="000000"/>
                <w:sz w:val="20"/>
              </w:rPr>
              <w:t>Customer Support Message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E3" w:rsidRPr="00216F3B" w:rsidRDefault="00BB4B6B" w:rsidP="003319E3">
            <w:pPr>
              <w:rPr>
                <w:rFonts w:ascii="Arial" w:hAnsi="Arial" w:cs="Arial"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 xml:space="preserve">The Customer Support Message displays customer-specific support information and is used within error and/or warning messages.  </w:t>
            </w:r>
            <w:r w:rsidR="0034072E">
              <w:rPr>
                <w:rFonts w:ascii="Arial" w:hAnsi="Arial" w:cs="Arial"/>
                <w:bCs/>
                <w:color w:val="000000"/>
                <w:sz w:val="20"/>
              </w:rPr>
              <w:t>T</w:t>
            </w:r>
            <w:r w:rsidR="00213006">
              <w:rPr>
                <w:rFonts w:ascii="Arial" w:hAnsi="Arial" w:cs="Arial"/>
                <w:bCs/>
                <w:color w:val="000000"/>
                <w:sz w:val="20"/>
              </w:rPr>
              <w:t>he Skills</w:t>
            </w: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>oft Customer Support information is displayed by default.</w:t>
            </w:r>
          </w:p>
          <w:p w:rsidR="00BB4B6B" w:rsidRPr="00216F3B" w:rsidRDefault="00BB4B6B" w:rsidP="003319E3">
            <w:pPr>
              <w:rPr>
                <w:rFonts w:ascii="Arial" w:hAnsi="Arial" w:cs="Arial"/>
                <w:bCs/>
                <w:color w:val="000000"/>
                <w:sz w:val="20"/>
              </w:rPr>
            </w:pPr>
          </w:p>
          <w:p w:rsidR="003319E3" w:rsidRPr="00216F3B" w:rsidRDefault="00BB4B6B" w:rsidP="003319E3">
            <w:pPr>
              <w:rPr>
                <w:rFonts w:ascii="Arial" w:hAnsi="Arial" w:cs="Arial"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>The Custom</w:t>
            </w:r>
            <w:r w:rsidR="00216F3B" w:rsidRPr="00216F3B">
              <w:rPr>
                <w:rFonts w:ascii="Arial" w:hAnsi="Arial" w:cs="Arial"/>
                <w:bCs/>
                <w:color w:val="000000"/>
                <w:sz w:val="20"/>
              </w:rPr>
              <w:t>er Support Message is displayed with the:</w:t>
            </w:r>
          </w:p>
          <w:p w:rsidR="00BB4B6B" w:rsidRPr="00216F3B" w:rsidRDefault="00216F3B" w:rsidP="00216F3B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>Deactivated Users Page</w:t>
            </w:r>
          </w:p>
          <w:p w:rsidR="00216F3B" w:rsidRPr="00216F3B" w:rsidRDefault="00216F3B" w:rsidP="00216F3B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>Locked User Page</w:t>
            </w:r>
          </w:p>
          <w:p w:rsidR="00216F3B" w:rsidRPr="00216F3B" w:rsidRDefault="00216F3B" w:rsidP="00216F3B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>Reset Password Page</w:t>
            </w:r>
          </w:p>
          <w:p w:rsidR="00216F3B" w:rsidRPr="00216F3B" w:rsidRDefault="00216F3B" w:rsidP="00216F3B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color w:val="000000"/>
                <w:sz w:val="20"/>
              </w:rPr>
            </w:pP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 xml:space="preserve">Send </w:t>
            </w:r>
            <w:r w:rsidR="001C5605" w:rsidRPr="00216F3B">
              <w:rPr>
                <w:rFonts w:ascii="Arial" w:hAnsi="Arial" w:cs="Arial"/>
                <w:bCs/>
                <w:color w:val="000000"/>
                <w:sz w:val="20"/>
              </w:rPr>
              <w:t>User</w:t>
            </w:r>
            <w:r w:rsidRPr="00216F3B">
              <w:rPr>
                <w:rFonts w:ascii="Arial" w:hAnsi="Arial" w:cs="Arial"/>
                <w:bCs/>
                <w:color w:val="000000"/>
                <w:sz w:val="20"/>
              </w:rPr>
              <w:t xml:space="preserve"> ID</w:t>
            </w:r>
          </w:p>
        </w:tc>
      </w:tr>
    </w:tbl>
    <w:p w:rsidR="008B0A7B" w:rsidRDefault="008B0A7B">
      <w:pPr>
        <w:pStyle w:val="Footer"/>
        <w:tabs>
          <w:tab w:val="clear" w:pos="4320"/>
          <w:tab w:val="clear" w:pos="8640"/>
        </w:tabs>
      </w:pPr>
    </w:p>
    <w:p w:rsidR="008B0A7B" w:rsidRDefault="006A3683" w:rsidP="005562B5">
      <w:pPr>
        <w:pStyle w:val="Heading1"/>
        <w:jc w:val="left"/>
        <w:rPr>
          <w:bCs/>
          <w:color w:val="000000"/>
          <w:u w:val="single"/>
        </w:rPr>
      </w:pPr>
      <w:bookmarkStart w:id="9" w:name="WebSiteColors"/>
      <w:r>
        <w:rPr>
          <w:bCs/>
          <w:color w:val="000000"/>
          <w:u w:val="single"/>
        </w:rPr>
        <w:br w:type="page"/>
      </w:r>
      <w:r w:rsidR="008B0A7B" w:rsidRPr="005562B5">
        <w:rPr>
          <w:bCs/>
          <w:color w:val="000000"/>
          <w:u w:val="single"/>
        </w:rPr>
        <w:lastRenderedPageBreak/>
        <w:t>Web Site Color Options</w:t>
      </w:r>
      <w:bookmarkEnd w:id="9"/>
      <w:r w:rsidR="008B0A7B" w:rsidRPr="005562B5">
        <w:rPr>
          <w:bCs/>
          <w:color w:val="000000"/>
          <w:u w:val="single"/>
        </w:rPr>
        <w:t>:</w:t>
      </w:r>
    </w:p>
    <w:p w:rsidR="003974FB" w:rsidRPr="003974FB" w:rsidRDefault="003974FB" w:rsidP="003974FB"/>
    <w:p w:rsidR="00213006" w:rsidRPr="00213006" w:rsidRDefault="00213006" w:rsidP="00213006">
      <w:pPr>
        <w:spacing w:before="120" w:after="12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color w:val="333333"/>
          <w:sz w:val="20"/>
        </w:rPr>
        <w:t>The Skillport color scheme is divided into groups based on functionality. See the images below for relative placement of the groupings and their affected areas. The groups are:</w:t>
      </w:r>
    </w:p>
    <w:p w:rsidR="00213006" w:rsidRPr="00213006" w:rsidRDefault="00213006" w:rsidP="00213006">
      <w:pPr>
        <w:numPr>
          <w:ilvl w:val="0"/>
          <w:numId w:val="26"/>
        </w:numPr>
        <w:spacing w:before="150"/>
        <w:ind w:left="795" w:firstLine="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b/>
          <w:bCs/>
          <w:color w:val="0F0F0F"/>
          <w:sz w:val="20"/>
        </w:rPr>
        <w:t>Group 1</w:t>
      </w:r>
      <w:r w:rsidRPr="00213006">
        <w:rPr>
          <w:rFonts w:ascii="Arial" w:hAnsi="Arial" w:cs="Arial"/>
          <w:color w:val="333333"/>
          <w:sz w:val="20"/>
        </w:rPr>
        <w:t>: The content text and inactive (not current page) header link text</w:t>
      </w:r>
    </w:p>
    <w:p w:rsidR="00213006" w:rsidRPr="00213006" w:rsidRDefault="00213006" w:rsidP="00213006">
      <w:pPr>
        <w:numPr>
          <w:ilvl w:val="0"/>
          <w:numId w:val="26"/>
        </w:numPr>
        <w:spacing w:before="150"/>
        <w:ind w:left="795" w:firstLine="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b/>
          <w:bCs/>
          <w:color w:val="0F0F0F"/>
          <w:sz w:val="20"/>
        </w:rPr>
        <w:t>Group 2</w:t>
      </w:r>
      <w:r w:rsidRPr="00213006">
        <w:rPr>
          <w:rFonts w:ascii="Arial" w:hAnsi="Arial" w:cs="Arial"/>
          <w:color w:val="333333"/>
          <w:sz w:val="20"/>
        </w:rPr>
        <w:t xml:space="preserve">: Top right header background color, Search dropdown background, Search button background, background color of bars for sets and subsets, inactive (not current page) tab text, Bottom and right borders </w:t>
      </w:r>
    </w:p>
    <w:p w:rsidR="00213006" w:rsidRPr="00213006" w:rsidRDefault="00213006" w:rsidP="00213006">
      <w:pPr>
        <w:numPr>
          <w:ilvl w:val="0"/>
          <w:numId w:val="26"/>
        </w:numPr>
        <w:spacing w:before="150"/>
        <w:ind w:left="795" w:firstLine="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b/>
          <w:bCs/>
          <w:color w:val="0F0F0F"/>
          <w:sz w:val="20"/>
        </w:rPr>
        <w:t>Group 3</w:t>
      </w:r>
      <w:r w:rsidRPr="00213006">
        <w:rPr>
          <w:rFonts w:ascii="Arial" w:hAnsi="Arial" w:cs="Arial"/>
          <w:color w:val="333333"/>
          <w:sz w:val="20"/>
        </w:rPr>
        <w:t>: Main header background and divider line</w:t>
      </w:r>
    </w:p>
    <w:p w:rsidR="00213006" w:rsidRPr="00213006" w:rsidRDefault="00213006" w:rsidP="00213006">
      <w:pPr>
        <w:numPr>
          <w:ilvl w:val="0"/>
          <w:numId w:val="26"/>
        </w:numPr>
        <w:spacing w:before="150"/>
        <w:ind w:left="795" w:firstLine="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b/>
          <w:bCs/>
          <w:color w:val="0F0F0F"/>
          <w:sz w:val="20"/>
        </w:rPr>
        <w:t>Group 4</w:t>
      </w:r>
      <w:r w:rsidRPr="00213006">
        <w:rPr>
          <w:rFonts w:ascii="Arial" w:hAnsi="Arial" w:cs="Arial"/>
          <w:color w:val="333333"/>
          <w:sz w:val="20"/>
        </w:rPr>
        <w:t>: Active (current page) tab text and active (current page) header link text</w:t>
      </w:r>
    </w:p>
    <w:p w:rsidR="00213006" w:rsidRPr="00213006" w:rsidRDefault="00213006" w:rsidP="00213006">
      <w:pPr>
        <w:numPr>
          <w:ilvl w:val="0"/>
          <w:numId w:val="26"/>
        </w:numPr>
        <w:spacing w:before="150"/>
        <w:ind w:left="795" w:firstLine="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b/>
          <w:bCs/>
          <w:color w:val="0F0F0F"/>
          <w:sz w:val="20"/>
        </w:rPr>
        <w:t>Group 5</w:t>
      </w:r>
      <w:r w:rsidRPr="00213006">
        <w:rPr>
          <w:rFonts w:ascii="Arial" w:hAnsi="Arial" w:cs="Arial"/>
          <w:color w:val="333333"/>
          <w:sz w:val="20"/>
        </w:rPr>
        <w:t>: The body background</w:t>
      </w:r>
    </w:p>
    <w:p w:rsidR="00213006" w:rsidRPr="00213006" w:rsidRDefault="00213006" w:rsidP="00213006">
      <w:pPr>
        <w:numPr>
          <w:ilvl w:val="0"/>
          <w:numId w:val="26"/>
        </w:numPr>
        <w:spacing w:before="150"/>
        <w:ind w:left="795" w:firstLine="0"/>
        <w:textAlignment w:val="baseline"/>
        <w:rPr>
          <w:rFonts w:ascii="Arial" w:hAnsi="Arial" w:cs="Arial"/>
          <w:color w:val="333333"/>
          <w:sz w:val="20"/>
        </w:rPr>
      </w:pPr>
      <w:r w:rsidRPr="00213006">
        <w:rPr>
          <w:rFonts w:ascii="Arial" w:hAnsi="Arial" w:cs="Arial"/>
          <w:b/>
          <w:bCs/>
          <w:color w:val="0F0F0F"/>
          <w:sz w:val="20"/>
        </w:rPr>
        <w:t>Group 6</w:t>
      </w:r>
      <w:r w:rsidRPr="00213006">
        <w:rPr>
          <w:rFonts w:ascii="Arial" w:hAnsi="Arial" w:cs="Arial"/>
          <w:color w:val="333333"/>
          <w:sz w:val="20"/>
        </w:rPr>
        <w:t>: Some page headings and selected navigation elements</w:t>
      </w:r>
    </w:p>
    <w:p w:rsidR="00303286" w:rsidRPr="00303286" w:rsidRDefault="00303286" w:rsidP="00303286">
      <w:pPr>
        <w:rPr>
          <w:rFonts w:ascii="Arial" w:hAnsi="Arial" w:cs="Arial"/>
          <w:b/>
          <w:bCs/>
          <w:color w:val="000000"/>
          <w:sz w:val="20"/>
        </w:rPr>
      </w:pPr>
    </w:p>
    <w:p w:rsidR="00303286" w:rsidRPr="00303286" w:rsidRDefault="00303286" w:rsidP="00303286">
      <w:pPr>
        <w:rPr>
          <w:rFonts w:ascii="Arial" w:hAnsi="Arial" w:cs="Arial"/>
          <w:bCs/>
          <w:i/>
          <w:color w:val="000000"/>
          <w:sz w:val="20"/>
        </w:rPr>
      </w:pPr>
    </w:p>
    <w:p w:rsidR="008B0A7B" w:rsidRDefault="008C7B26">
      <w:pPr>
        <w:rPr>
          <w:rFonts w:ascii="Arial" w:hAnsi="Arial" w:cs="Arial"/>
          <w:i/>
          <w:sz w:val="20"/>
        </w:rPr>
      </w:pPr>
      <w:r w:rsidRPr="00303286">
        <w:rPr>
          <w:rFonts w:ascii="Arial" w:hAnsi="Arial" w:cs="Arial"/>
          <w:i/>
          <w:sz w:val="20"/>
        </w:rPr>
        <w:t>The tables and graphics below provide a visual representation of the colors that can be c</w:t>
      </w:r>
      <w:r w:rsidR="0091235D">
        <w:rPr>
          <w:rFonts w:ascii="Arial" w:hAnsi="Arial" w:cs="Arial"/>
          <w:i/>
          <w:sz w:val="20"/>
        </w:rPr>
        <w:t>onfigured</w:t>
      </w:r>
      <w:r w:rsidR="00213006">
        <w:rPr>
          <w:rFonts w:ascii="Arial" w:hAnsi="Arial" w:cs="Arial"/>
          <w:i/>
          <w:sz w:val="20"/>
        </w:rPr>
        <w:t xml:space="preserve"> on your Skillp</w:t>
      </w:r>
      <w:r w:rsidRPr="00303286">
        <w:rPr>
          <w:rFonts w:ascii="Arial" w:hAnsi="Arial" w:cs="Arial"/>
          <w:i/>
          <w:sz w:val="20"/>
        </w:rPr>
        <w:t>ort site.</w:t>
      </w:r>
    </w:p>
    <w:p w:rsidR="006A3683" w:rsidRPr="00303286" w:rsidRDefault="006A3683">
      <w:pPr>
        <w:rPr>
          <w:rFonts w:ascii="Arial" w:hAnsi="Arial" w:cs="Arial"/>
          <w:i/>
          <w:sz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0"/>
      </w:tblGrid>
      <w:tr w:rsidR="006A3683" w:rsidTr="007E6BE1">
        <w:trPr>
          <w:cantSplit/>
          <w:trHeight w:val="222"/>
        </w:trPr>
        <w:tc>
          <w:tcPr>
            <w:tcW w:w="10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6A3683" w:rsidRDefault="006A3683" w:rsidP="006A3683">
            <w:pPr>
              <w:jc w:val="center"/>
            </w:pPr>
          </w:p>
          <w:p w:rsidR="006A3683" w:rsidRDefault="00425CEB" w:rsidP="006A368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F59DCD" wp14:editId="6EB3A75F">
                  <wp:extent cx="5743575" cy="3419475"/>
                  <wp:effectExtent l="0" t="0" r="9525" b="9525"/>
                  <wp:docPr id="6" name="Picture 6" descr="SP8_login_p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P8_login_p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357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3683" w:rsidRDefault="006A3683" w:rsidP="006A3683">
            <w:pPr>
              <w:jc w:val="center"/>
            </w:pPr>
          </w:p>
        </w:tc>
      </w:tr>
      <w:tr w:rsidR="00CE572B" w:rsidTr="007E6BE1">
        <w:trPr>
          <w:cantSplit/>
          <w:trHeight w:val="222"/>
        </w:trPr>
        <w:tc>
          <w:tcPr>
            <w:tcW w:w="10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E572B" w:rsidRDefault="00CE572B" w:rsidP="00CE572B"/>
          <w:p w:rsidR="00CE572B" w:rsidRDefault="00425CEB" w:rsidP="003637D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28E8E9" wp14:editId="257C2729">
                  <wp:extent cx="5419725" cy="7219950"/>
                  <wp:effectExtent l="0" t="0" r="9525" b="0"/>
                  <wp:docPr id="7" name="Picture 7" descr="SP8_color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8_color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725" cy="721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572B" w:rsidRPr="000918A6" w:rsidRDefault="00CE572B" w:rsidP="00CE572B">
            <w:pPr>
              <w:jc w:val="center"/>
              <w:rPr>
                <w:rFonts w:ascii="Arial" w:hAnsi="Arial" w:cs="Arial"/>
                <w:b/>
                <w:color w:val="333399"/>
                <w:sz w:val="16"/>
                <w:szCs w:val="16"/>
              </w:rPr>
            </w:pPr>
          </w:p>
          <w:p w:rsidR="00CE572B" w:rsidRPr="00D32C72" w:rsidRDefault="00CE572B" w:rsidP="00CE572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32C72">
              <w:rPr>
                <w:rFonts w:ascii="Arial" w:hAnsi="Arial" w:cs="Arial"/>
                <w:b/>
                <w:sz w:val="16"/>
                <w:szCs w:val="16"/>
              </w:rPr>
              <w:t xml:space="preserve">Figure 4 – </w:t>
            </w:r>
            <w:r w:rsidR="00213006">
              <w:rPr>
                <w:rFonts w:ascii="Arial" w:hAnsi="Arial" w:cs="Arial"/>
                <w:b/>
                <w:sz w:val="16"/>
                <w:szCs w:val="16"/>
              </w:rPr>
              <w:t>Website</w:t>
            </w:r>
            <w:r w:rsidRPr="00D32C72">
              <w:rPr>
                <w:rFonts w:ascii="Arial" w:hAnsi="Arial" w:cs="Arial"/>
                <w:b/>
                <w:sz w:val="16"/>
                <w:szCs w:val="16"/>
              </w:rPr>
              <w:t xml:space="preserve"> Colors</w:t>
            </w:r>
          </w:p>
          <w:p w:rsidR="00CE572B" w:rsidRPr="00A15109" w:rsidRDefault="00CE572B" w:rsidP="0056044F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:rsidR="0056044F" w:rsidRDefault="0056044F" w:rsidP="0056044F">
      <w:pPr>
        <w:rPr>
          <w:rFonts w:ascii="Arial" w:hAnsi="Arial" w:cs="Arial"/>
          <w:color w:val="FF0000"/>
        </w:rPr>
      </w:pPr>
    </w:p>
    <w:p w:rsidR="00F73E88" w:rsidRDefault="006A3683" w:rsidP="00F73E88">
      <w:pPr>
        <w:pStyle w:val="Heading1"/>
        <w:jc w:val="left"/>
        <w:rPr>
          <w:rFonts w:cs="Arial"/>
          <w:color w:val="000000"/>
          <w:u w:val="single"/>
        </w:rPr>
      </w:pPr>
      <w:bookmarkStart w:id="10" w:name="AppendixA"/>
      <w:r>
        <w:rPr>
          <w:rFonts w:cs="Arial"/>
          <w:color w:val="000000"/>
          <w:u w:val="single"/>
        </w:rPr>
        <w:br w:type="page"/>
      </w:r>
      <w:r w:rsidR="004530EE">
        <w:rPr>
          <w:rFonts w:cs="Arial"/>
          <w:color w:val="000000"/>
          <w:u w:val="single"/>
        </w:rPr>
        <w:lastRenderedPageBreak/>
        <w:t>Acceptable File Formats</w:t>
      </w:r>
      <w:r w:rsidR="00F73E88">
        <w:rPr>
          <w:rFonts w:cs="Arial"/>
          <w:color w:val="000000"/>
          <w:u w:val="single"/>
        </w:rPr>
        <w:t>:</w:t>
      </w:r>
      <w:bookmarkEnd w:id="10"/>
    </w:p>
    <w:p w:rsidR="008B0A7B" w:rsidRPr="003E3BFE" w:rsidRDefault="008B0A7B">
      <w:pPr>
        <w:rPr>
          <w:rFonts w:ascii="Arial" w:hAnsi="Arial" w:cs="Arial"/>
          <w:color w:val="000000"/>
        </w:rPr>
      </w:pPr>
    </w:p>
    <w:p w:rsidR="00F73E88" w:rsidRPr="003E3BFE" w:rsidRDefault="004530EE" w:rsidP="0001453E">
      <w:pPr>
        <w:pStyle w:val="BodyText2"/>
        <w:rPr>
          <w:b/>
          <w:sz w:val="20"/>
        </w:rPr>
      </w:pPr>
      <w:r>
        <w:rPr>
          <w:b/>
          <w:sz w:val="20"/>
        </w:rPr>
        <w:t xml:space="preserve">The </w:t>
      </w:r>
      <w:r w:rsidR="0001453E" w:rsidRPr="003E3BFE">
        <w:rPr>
          <w:b/>
          <w:sz w:val="20"/>
        </w:rPr>
        <w:t>Acceptable File Types for Custom Documents and Graphics</w:t>
      </w:r>
      <w:r>
        <w:rPr>
          <w:b/>
          <w:sz w:val="20"/>
        </w:rPr>
        <w:t xml:space="preserve"> are:</w:t>
      </w:r>
    </w:p>
    <w:p w:rsidR="0001453E" w:rsidRPr="003E3BFE" w:rsidRDefault="0001453E" w:rsidP="0001453E">
      <w:pPr>
        <w:pStyle w:val="BodyText2"/>
        <w:jc w:val="center"/>
        <w:rPr>
          <w:b/>
          <w:sz w:val="20"/>
        </w:rPr>
      </w:pPr>
    </w:p>
    <w:p w:rsidR="0001453E" w:rsidRPr="003E3BFE" w:rsidRDefault="0001453E" w:rsidP="00EA044A">
      <w:pPr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rFonts w:ascii="Arial" w:hAnsi="Arial" w:cs="Arial"/>
          <w:color w:val="000000"/>
          <w:sz w:val="20"/>
        </w:rPr>
      </w:pPr>
      <w:r w:rsidRPr="003E3BFE">
        <w:rPr>
          <w:rFonts w:ascii="Arial" w:hAnsi="Arial" w:cs="Arial"/>
          <w:color w:val="000000"/>
          <w:sz w:val="20"/>
        </w:rPr>
        <w:t xml:space="preserve">Graphics </w:t>
      </w:r>
      <w:r w:rsidR="00BB4B6B">
        <w:rPr>
          <w:rFonts w:ascii="Arial" w:hAnsi="Arial" w:cs="Arial"/>
          <w:color w:val="000000"/>
          <w:sz w:val="20"/>
        </w:rPr>
        <w:t>must be submitted in JPEG format with .jpg extension</w:t>
      </w:r>
    </w:p>
    <w:p w:rsidR="0001453E" w:rsidRPr="003E3BFE" w:rsidRDefault="0001453E" w:rsidP="00EA044A">
      <w:pPr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rFonts w:ascii="Arial" w:hAnsi="Arial" w:cs="Arial"/>
          <w:color w:val="000000"/>
          <w:sz w:val="20"/>
        </w:rPr>
      </w:pPr>
      <w:r w:rsidRPr="003E3BFE">
        <w:rPr>
          <w:rFonts w:ascii="Arial" w:hAnsi="Arial" w:cs="Arial"/>
          <w:color w:val="000000"/>
          <w:sz w:val="20"/>
        </w:rPr>
        <w:t>PDF</w:t>
      </w:r>
    </w:p>
    <w:p w:rsidR="0001453E" w:rsidRPr="003E3BFE" w:rsidRDefault="0001453E" w:rsidP="00EA044A">
      <w:pPr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rFonts w:ascii="Arial" w:hAnsi="Arial" w:cs="Arial"/>
          <w:color w:val="000000"/>
          <w:sz w:val="20"/>
        </w:rPr>
      </w:pPr>
      <w:r w:rsidRPr="003E3BFE">
        <w:rPr>
          <w:rFonts w:ascii="Arial" w:hAnsi="Arial" w:cs="Arial"/>
          <w:color w:val="000000"/>
          <w:sz w:val="20"/>
        </w:rPr>
        <w:t>HTML (no scripting allowed)</w:t>
      </w:r>
    </w:p>
    <w:p w:rsidR="0001453E" w:rsidRPr="003E3BFE" w:rsidRDefault="0001453E" w:rsidP="0001453E">
      <w:pPr>
        <w:rPr>
          <w:rFonts w:ascii="Arial" w:hAnsi="Arial" w:cs="Arial"/>
          <w:color w:val="000000"/>
          <w:sz w:val="20"/>
        </w:rPr>
      </w:pPr>
    </w:p>
    <w:p w:rsidR="00741CD8" w:rsidRDefault="00886570" w:rsidP="00886570">
      <w:pPr>
        <w:tabs>
          <w:tab w:val="left" w:pos="1080"/>
        </w:tabs>
        <w:ind w:left="720"/>
        <w:rPr>
          <w:rFonts w:ascii="Arial" w:hAnsi="Arial" w:cs="Arial"/>
          <w:color w:val="000000"/>
          <w:sz w:val="20"/>
        </w:rPr>
      </w:pPr>
      <w:r w:rsidRPr="003E3BFE">
        <w:rPr>
          <w:rFonts w:ascii="Arial" w:hAnsi="Arial" w:cs="Arial"/>
          <w:b/>
          <w:bCs/>
          <w:color w:val="000000"/>
          <w:sz w:val="20"/>
        </w:rPr>
        <w:t xml:space="preserve">No Microsoft </w:t>
      </w:r>
      <w:r w:rsidR="0001453E" w:rsidRPr="003E3BFE">
        <w:rPr>
          <w:rFonts w:ascii="Arial" w:hAnsi="Arial" w:cs="Arial"/>
          <w:b/>
          <w:bCs/>
          <w:color w:val="000000"/>
          <w:sz w:val="20"/>
        </w:rPr>
        <w:t>Office documents will be accepted.</w:t>
      </w:r>
      <w:r w:rsidR="0001453E" w:rsidRPr="003E3BFE">
        <w:rPr>
          <w:rFonts w:ascii="Arial" w:hAnsi="Arial" w:cs="Arial"/>
          <w:color w:val="000000"/>
          <w:sz w:val="20"/>
        </w:rPr>
        <w:t xml:space="preserve">  </w:t>
      </w:r>
      <w:r w:rsidR="00741CD8">
        <w:rPr>
          <w:rFonts w:ascii="Arial" w:hAnsi="Arial" w:cs="Arial"/>
          <w:color w:val="000000"/>
          <w:sz w:val="20"/>
        </w:rPr>
        <w:t>Due to their unacceptable coding, t</w:t>
      </w:r>
      <w:r w:rsidRPr="003E3BFE">
        <w:rPr>
          <w:rFonts w:ascii="Arial" w:hAnsi="Arial" w:cs="Arial"/>
          <w:color w:val="000000"/>
          <w:sz w:val="20"/>
        </w:rPr>
        <w:t xml:space="preserve">his includes the </w:t>
      </w:r>
      <w:r w:rsidR="0001453E" w:rsidRPr="003E3BFE">
        <w:rPr>
          <w:rFonts w:ascii="Arial" w:hAnsi="Arial" w:cs="Arial"/>
          <w:color w:val="000000"/>
          <w:sz w:val="20"/>
        </w:rPr>
        <w:t xml:space="preserve">conversion of </w:t>
      </w:r>
      <w:r w:rsidRPr="003E3BFE">
        <w:rPr>
          <w:rFonts w:ascii="Arial" w:hAnsi="Arial" w:cs="Arial"/>
          <w:color w:val="000000"/>
          <w:sz w:val="20"/>
        </w:rPr>
        <w:t xml:space="preserve">Microsoft </w:t>
      </w:r>
      <w:r w:rsidR="0001453E" w:rsidRPr="003E3BFE">
        <w:rPr>
          <w:rFonts w:ascii="Arial" w:hAnsi="Arial" w:cs="Arial"/>
          <w:color w:val="000000"/>
          <w:sz w:val="20"/>
        </w:rPr>
        <w:t>Office documents to HTML</w:t>
      </w:r>
      <w:r w:rsidR="00741CD8">
        <w:rPr>
          <w:rFonts w:ascii="Arial" w:hAnsi="Arial" w:cs="Arial"/>
          <w:color w:val="000000"/>
          <w:sz w:val="20"/>
        </w:rPr>
        <w:t>.</w:t>
      </w:r>
    </w:p>
    <w:p w:rsidR="00886570" w:rsidRPr="003E3BFE" w:rsidRDefault="00886570" w:rsidP="00886570">
      <w:pPr>
        <w:tabs>
          <w:tab w:val="left" w:pos="1080"/>
        </w:tabs>
        <w:ind w:left="720"/>
        <w:rPr>
          <w:rFonts w:ascii="Arial" w:hAnsi="Arial" w:cs="Arial"/>
          <w:color w:val="000000"/>
          <w:sz w:val="20"/>
        </w:rPr>
      </w:pPr>
    </w:p>
    <w:p w:rsidR="003E3BFE" w:rsidRPr="003E3BFE" w:rsidRDefault="003E3BFE" w:rsidP="00D20E27">
      <w:pPr>
        <w:tabs>
          <w:tab w:val="left" w:pos="1080"/>
        </w:tabs>
        <w:rPr>
          <w:rFonts w:ascii="Arial" w:hAnsi="Arial" w:cs="Arial"/>
          <w:color w:val="000000"/>
          <w:sz w:val="20"/>
        </w:rPr>
      </w:pPr>
      <w:r w:rsidRPr="003E3BFE">
        <w:rPr>
          <w:rFonts w:ascii="Arial" w:hAnsi="Arial" w:cs="Arial"/>
          <w:color w:val="000000"/>
          <w:sz w:val="20"/>
        </w:rPr>
        <w:t xml:space="preserve">Documents outside the scope of </w:t>
      </w:r>
      <w:proofErr w:type="spellStart"/>
      <w:r w:rsidR="00E74B6F">
        <w:rPr>
          <w:rFonts w:ascii="Arial" w:hAnsi="Arial" w:cs="Arial"/>
          <w:color w:val="000000"/>
          <w:sz w:val="20"/>
        </w:rPr>
        <w:t>Skillport</w:t>
      </w:r>
      <w:r w:rsidRPr="003E3BFE">
        <w:rPr>
          <w:rFonts w:ascii="Arial" w:hAnsi="Arial" w:cs="Arial"/>
          <w:color w:val="000000"/>
          <w:sz w:val="20"/>
        </w:rPr>
        <w:t>’s</w:t>
      </w:r>
      <w:proofErr w:type="spellEnd"/>
      <w:r w:rsidRPr="003E3BFE">
        <w:rPr>
          <w:rFonts w:ascii="Arial" w:hAnsi="Arial" w:cs="Arial"/>
          <w:color w:val="000000"/>
          <w:sz w:val="20"/>
        </w:rPr>
        <w:t xml:space="preserve"> acceptable file types can be launched via </w:t>
      </w:r>
      <w:proofErr w:type="spellStart"/>
      <w:r w:rsidR="00E74B6F">
        <w:rPr>
          <w:rFonts w:ascii="Arial" w:hAnsi="Arial" w:cs="Arial"/>
          <w:color w:val="000000"/>
          <w:sz w:val="20"/>
        </w:rPr>
        <w:t>Skillport</w:t>
      </w:r>
      <w:r w:rsidRPr="003E3BFE">
        <w:rPr>
          <w:rFonts w:ascii="Arial" w:hAnsi="Arial" w:cs="Arial"/>
          <w:color w:val="000000"/>
          <w:sz w:val="20"/>
        </w:rPr>
        <w:t>’s</w:t>
      </w:r>
      <w:proofErr w:type="spellEnd"/>
      <w:r w:rsidRPr="003E3BFE">
        <w:rPr>
          <w:rFonts w:ascii="Arial" w:hAnsi="Arial" w:cs="Arial"/>
          <w:color w:val="000000"/>
          <w:sz w:val="20"/>
        </w:rPr>
        <w:t xml:space="preserve"> shortcut menu if they are hosted </w:t>
      </w:r>
      <w:r w:rsidR="00741CD8">
        <w:rPr>
          <w:rFonts w:ascii="Arial" w:hAnsi="Arial" w:cs="Arial"/>
          <w:color w:val="000000"/>
          <w:sz w:val="20"/>
        </w:rPr>
        <w:t>on an external</w:t>
      </w:r>
      <w:r w:rsidRPr="003E3BFE">
        <w:rPr>
          <w:rFonts w:ascii="Arial" w:hAnsi="Arial" w:cs="Arial"/>
          <w:color w:val="000000"/>
          <w:sz w:val="20"/>
        </w:rPr>
        <w:t xml:space="preserve"> server or if the document currently resides at an external URL.  </w:t>
      </w:r>
    </w:p>
    <w:p w:rsidR="003E3BFE" w:rsidRPr="003E3BFE" w:rsidRDefault="003E3BFE" w:rsidP="00D20E27">
      <w:pPr>
        <w:tabs>
          <w:tab w:val="left" w:pos="1080"/>
        </w:tabs>
        <w:rPr>
          <w:rFonts w:ascii="Arial" w:hAnsi="Arial" w:cs="Arial"/>
          <w:color w:val="000000"/>
          <w:sz w:val="20"/>
        </w:rPr>
      </w:pPr>
    </w:p>
    <w:p w:rsidR="00886570" w:rsidRPr="003E3BFE" w:rsidRDefault="00886570" w:rsidP="00886570">
      <w:pPr>
        <w:tabs>
          <w:tab w:val="left" w:pos="1080"/>
        </w:tabs>
        <w:ind w:left="720" w:hanging="720"/>
        <w:rPr>
          <w:rFonts w:ascii="Arial" w:hAnsi="Arial" w:cs="Arial"/>
          <w:color w:val="000000"/>
          <w:sz w:val="20"/>
        </w:rPr>
      </w:pPr>
      <w:r w:rsidRPr="003E3BFE">
        <w:rPr>
          <w:rFonts w:ascii="Arial" w:hAnsi="Arial" w:cs="Arial"/>
          <w:b/>
          <w:sz w:val="20"/>
        </w:rPr>
        <w:t xml:space="preserve">NOTE:  </w:t>
      </w:r>
      <w:r w:rsidRPr="003E3BFE">
        <w:rPr>
          <w:rFonts w:ascii="Arial" w:hAnsi="Arial" w:cs="Arial"/>
          <w:color w:val="000000"/>
          <w:sz w:val="20"/>
        </w:rPr>
        <w:t xml:space="preserve">Hosting reserves the right to refuse any documents that does not meet the above criteria.  This may include documents that may have been previously hosted on </w:t>
      </w:r>
      <w:r w:rsidR="00E74B6F">
        <w:rPr>
          <w:rFonts w:ascii="Arial" w:hAnsi="Arial" w:cs="Arial"/>
          <w:color w:val="000000"/>
          <w:sz w:val="20"/>
        </w:rPr>
        <w:t>Skillport</w:t>
      </w:r>
      <w:r w:rsidRPr="003E3BFE">
        <w:rPr>
          <w:rFonts w:ascii="Arial" w:hAnsi="Arial" w:cs="Arial"/>
          <w:color w:val="000000"/>
          <w:sz w:val="20"/>
        </w:rPr>
        <w:t xml:space="preserve">.  </w:t>
      </w:r>
    </w:p>
    <w:p w:rsidR="0001453E" w:rsidRDefault="0001453E" w:rsidP="0001453E">
      <w:pPr>
        <w:pStyle w:val="BodyText2"/>
        <w:rPr>
          <w:b/>
          <w:sz w:val="20"/>
        </w:rPr>
      </w:pPr>
    </w:p>
    <w:sectPr w:rsidR="0001453E" w:rsidSect="008F07D1">
      <w:footerReference w:type="even" r:id="rId20"/>
      <w:footerReference w:type="default" r:id="rId21"/>
      <w:type w:val="continuous"/>
      <w:pgSz w:w="12240" w:h="15840" w:code="1"/>
      <w:pgMar w:top="630" w:right="1152" w:bottom="576" w:left="1152" w:header="72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691" w:rsidRDefault="00E04691">
      <w:r>
        <w:separator/>
      </w:r>
    </w:p>
  </w:endnote>
  <w:endnote w:type="continuationSeparator" w:id="0">
    <w:p w:rsidR="00E04691" w:rsidRDefault="00E0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8A6" w:rsidRDefault="00476AC7" w:rsidP="007E6B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18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18A6" w:rsidRDefault="000918A6" w:rsidP="000918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8A6" w:rsidRDefault="00476AC7" w:rsidP="007E6B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18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7990">
      <w:rPr>
        <w:rStyle w:val="PageNumber"/>
        <w:noProof/>
      </w:rPr>
      <w:t>2</w:t>
    </w:r>
    <w:r>
      <w:rPr>
        <w:rStyle w:val="PageNumber"/>
      </w:rPr>
      <w:fldChar w:fldCharType="end"/>
    </w:r>
  </w:p>
  <w:p w:rsidR="008B0A7B" w:rsidRDefault="008B0A7B" w:rsidP="000918A6">
    <w:pPr>
      <w:pStyle w:val="Footer"/>
      <w:tabs>
        <w:tab w:val="clear" w:pos="4320"/>
        <w:tab w:val="center" w:pos="5940"/>
      </w:tabs>
      <w:ind w:right="360"/>
      <w:rPr>
        <w:rFonts w:ascii="Arial" w:hAnsi="Arial"/>
        <w:sz w:val="20"/>
      </w:rPr>
    </w:pPr>
    <w:r>
      <w:rPr>
        <w:rFonts w:ascii="Arial" w:hAnsi="Arial"/>
        <w:sz w:val="20"/>
      </w:rPr>
      <w:t>Customization Options</w:t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  <w:t xml:space="preserve">Copyright © 2001 </w:t>
    </w:r>
    <w:r w:rsidR="00CE1DFE">
      <w:rPr>
        <w:rFonts w:ascii="Arial" w:hAnsi="Arial"/>
        <w:sz w:val="20"/>
      </w:rPr>
      <w:t>Skillsoft</w:t>
    </w:r>
    <w:r>
      <w:rPr>
        <w:rFonts w:ascii="Arial" w:hAnsi="Arial"/>
        <w:sz w:val="20"/>
      </w:rPr>
      <w:t xml:space="preserve"> Corporation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691" w:rsidRDefault="00E04691">
      <w:r>
        <w:separator/>
      </w:r>
    </w:p>
  </w:footnote>
  <w:footnote w:type="continuationSeparator" w:id="0">
    <w:p w:rsidR="00E04691" w:rsidRDefault="00E04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1CC"/>
    <w:multiLevelType w:val="hybridMultilevel"/>
    <w:tmpl w:val="F65E07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4254B8"/>
    <w:multiLevelType w:val="hybridMultilevel"/>
    <w:tmpl w:val="C03A10B4"/>
    <w:lvl w:ilvl="0" w:tplc="139CC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E02903"/>
    <w:multiLevelType w:val="multilevel"/>
    <w:tmpl w:val="0388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2D1BA4"/>
    <w:multiLevelType w:val="hybridMultilevel"/>
    <w:tmpl w:val="4980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16288"/>
    <w:multiLevelType w:val="hybridMultilevel"/>
    <w:tmpl w:val="891C8C1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A6057D"/>
    <w:multiLevelType w:val="hybridMultilevel"/>
    <w:tmpl w:val="6F20B9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2219DF"/>
    <w:multiLevelType w:val="hybridMultilevel"/>
    <w:tmpl w:val="58C606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183E07"/>
    <w:multiLevelType w:val="hybridMultilevel"/>
    <w:tmpl w:val="C8BC7C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87D618B"/>
    <w:multiLevelType w:val="hybridMultilevel"/>
    <w:tmpl w:val="C7DCF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449DE"/>
    <w:multiLevelType w:val="hybridMultilevel"/>
    <w:tmpl w:val="1994A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F567D7"/>
    <w:multiLevelType w:val="hybridMultilevel"/>
    <w:tmpl w:val="EB36265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6C1AFD"/>
    <w:multiLevelType w:val="hybridMultilevel"/>
    <w:tmpl w:val="3962CB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9231987"/>
    <w:multiLevelType w:val="hybridMultilevel"/>
    <w:tmpl w:val="24260C22"/>
    <w:lvl w:ilvl="0" w:tplc="B9AEE3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0864CD"/>
    <w:multiLevelType w:val="hybridMultilevel"/>
    <w:tmpl w:val="99B66AD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4138FA"/>
    <w:multiLevelType w:val="multilevel"/>
    <w:tmpl w:val="1C0C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C44BBA"/>
    <w:multiLevelType w:val="multilevel"/>
    <w:tmpl w:val="B7166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4F0423"/>
    <w:multiLevelType w:val="hybridMultilevel"/>
    <w:tmpl w:val="AF607C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B414EC"/>
    <w:multiLevelType w:val="hybridMultilevel"/>
    <w:tmpl w:val="B2AE6F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A3D2DC8"/>
    <w:multiLevelType w:val="hybridMultilevel"/>
    <w:tmpl w:val="C0BC7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2019A0"/>
    <w:multiLevelType w:val="hybridMultilevel"/>
    <w:tmpl w:val="A82044AC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648A5FA6"/>
    <w:multiLevelType w:val="multilevel"/>
    <w:tmpl w:val="EB36265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3077BF"/>
    <w:multiLevelType w:val="hybridMultilevel"/>
    <w:tmpl w:val="4B626F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F4525"/>
    <w:multiLevelType w:val="hybridMultilevel"/>
    <w:tmpl w:val="B50616D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C27E4A"/>
    <w:multiLevelType w:val="hybridMultilevel"/>
    <w:tmpl w:val="6032E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365B54"/>
    <w:multiLevelType w:val="hybridMultilevel"/>
    <w:tmpl w:val="0388D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F60548"/>
    <w:multiLevelType w:val="multilevel"/>
    <w:tmpl w:val="B80E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1"/>
  </w:num>
  <w:num w:numId="5">
    <w:abstractNumId w:val="7"/>
  </w:num>
  <w:num w:numId="6">
    <w:abstractNumId w:val="17"/>
  </w:num>
  <w:num w:numId="7">
    <w:abstractNumId w:val="5"/>
  </w:num>
  <w:num w:numId="8">
    <w:abstractNumId w:val="18"/>
  </w:num>
  <w:num w:numId="9">
    <w:abstractNumId w:val="16"/>
  </w:num>
  <w:num w:numId="10">
    <w:abstractNumId w:val="19"/>
  </w:num>
  <w:num w:numId="11">
    <w:abstractNumId w:val="9"/>
  </w:num>
  <w:num w:numId="12">
    <w:abstractNumId w:val="21"/>
  </w:num>
  <w:num w:numId="13">
    <w:abstractNumId w:val="24"/>
  </w:num>
  <w:num w:numId="14">
    <w:abstractNumId w:val="25"/>
  </w:num>
  <w:num w:numId="15">
    <w:abstractNumId w:val="14"/>
  </w:num>
  <w:num w:numId="16">
    <w:abstractNumId w:val="2"/>
  </w:num>
  <w:num w:numId="17">
    <w:abstractNumId w:val="4"/>
  </w:num>
  <w:num w:numId="18">
    <w:abstractNumId w:val="13"/>
  </w:num>
  <w:num w:numId="19">
    <w:abstractNumId w:val="22"/>
  </w:num>
  <w:num w:numId="20">
    <w:abstractNumId w:val="10"/>
  </w:num>
  <w:num w:numId="21">
    <w:abstractNumId w:val="20"/>
  </w:num>
  <w:num w:numId="22">
    <w:abstractNumId w:val="6"/>
  </w:num>
  <w:num w:numId="23">
    <w:abstractNumId w:val="8"/>
  </w:num>
  <w:num w:numId="24">
    <w:abstractNumId w:val="23"/>
  </w:num>
  <w:num w:numId="25">
    <w:abstractNumId w:val="3"/>
  </w:num>
  <w:num w:numId="2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2F"/>
    <w:rsid w:val="000017AC"/>
    <w:rsid w:val="000018A8"/>
    <w:rsid w:val="00013681"/>
    <w:rsid w:val="0001453E"/>
    <w:rsid w:val="00016D5A"/>
    <w:rsid w:val="00023421"/>
    <w:rsid w:val="00024BF6"/>
    <w:rsid w:val="00037D9D"/>
    <w:rsid w:val="0004041D"/>
    <w:rsid w:val="00057437"/>
    <w:rsid w:val="00066698"/>
    <w:rsid w:val="000667EC"/>
    <w:rsid w:val="00074EC9"/>
    <w:rsid w:val="00085534"/>
    <w:rsid w:val="000918A6"/>
    <w:rsid w:val="00097D58"/>
    <w:rsid w:val="000A2016"/>
    <w:rsid w:val="000A66B2"/>
    <w:rsid w:val="000D5C9A"/>
    <w:rsid w:val="000E0796"/>
    <w:rsid w:val="000E55DE"/>
    <w:rsid w:val="000F177A"/>
    <w:rsid w:val="000F44A0"/>
    <w:rsid w:val="000F4E73"/>
    <w:rsid w:val="000F50DD"/>
    <w:rsid w:val="00100874"/>
    <w:rsid w:val="00100F4B"/>
    <w:rsid w:val="00102671"/>
    <w:rsid w:val="0011235B"/>
    <w:rsid w:val="00114791"/>
    <w:rsid w:val="00121090"/>
    <w:rsid w:val="00132379"/>
    <w:rsid w:val="0013447D"/>
    <w:rsid w:val="00134AA7"/>
    <w:rsid w:val="00135DC3"/>
    <w:rsid w:val="001423DA"/>
    <w:rsid w:val="001443A1"/>
    <w:rsid w:val="00147702"/>
    <w:rsid w:val="00150D28"/>
    <w:rsid w:val="00173E12"/>
    <w:rsid w:val="00176EB7"/>
    <w:rsid w:val="00181D70"/>
    <w:rsid w:val="001A51A4"/>
    <w:rsid w:val="001B09DE"/>
    <w:rsid w:val="001B0A32"/>
    <w:rsid w:val="001B3A2B"/>
    <w:rsid w:val="001B3EA4"/>
    <w:rsid w:val="001B3FF5"/>
    <w:rsid w:val="001B428A"/>
    <w:rsid w:val="001B6637"/>
    <w:rsid w:val="001C0F2C"/>
    <w:rsid w:val="001C3871"/>
    <w:rsid w:val="001C5605"/>
    <w:rsid w:val="001E5307"/>
    <w:rsid w:val="001E7AC2"/>
    <w:rsid w:val="001F1E66"/>
    <w:rsid w:val="00202066"/>
    <w:rsid w:val="00203074"/>
    <w:rsid w:val="002116B5"/>
    <w:rsid w:val="00213006"/>
    <w:rsid w:val="00216F3B"/>
    <w:rsid w:val="00217E5D"/>
    <w:rsid w:val="002268C6"/>
    <w:rsid w:val="00230738"/>
    <w:rsid w:val="002310FA"/>
    <w:rsid w:val="0023449E"/>
    <w:rsid w:val="00242907"/>
    <w:rsid w:val="002536AE"/>
    <w:rsid w:val="00263590"/>
    <w:rsid w:val="00276EA2"/>
    <w:rsid w:val="00281E11"/>
    <w:rsid w:val="002A659D"/>
    <w:rsid w:val="002B1415"/>
    <w:rsid w:val="002E2459"/>
    <w:rsid w:val="002E2FB8"/>
    <w:rsid w:val="002E69E8"/>
    <w:rsid w:val="00303286"/>
    <w:rsid w:val="003052AF"/>
    <w:rsid w:val="003057F1"/>
    <w:rsid w:val="00306367"/>
    <w:rsid w:val="00310968"/>
    <w:rsid w:val="00311781"/>
    <w:rsid w:val="00325150"/>
    <w:rsid w:val="00326D3F"/>
    <w:rsid w:val="00327E7B"/>
    <w:rsid w:val="003319E3"/>
    <w:rsid w:val="0033791E"/>
    <w:rsid w:val="0034072E"/>
    <w:rsid w:val="00353B5B"/>
    <w:rsid w:val="00354741"/>
    <w:rsid w:val="00363331"/>
    <w:rsid w:val="003637D1"/>
    <w:rsid w:val="0036710A"/>
    <w:rsid w:val="00367990"/>
    <w:rsid w:val="00371E17"/>
    <w:rsid w:val="00373A26"/>
    <w:rsid w:val="00392897"/>
    <w:rsid w:val="00396E2B"/>
    <w:rsid w:val="003974FB"/>
    <w:rsid w:val="003A7983"/>
    <w:rsid w:val="003B5488"/>
    <w:rsid w:val="003C5F57"/>
    <w:rsid w:val="003C602B"/>
    <w:rsid w:val="003D5C94"/>
    <w:rsid w:val="003E1013"/>
    <w:rsid w:val="003E238D"/>
    <w:rsid w:val="003E3BFE"/>
    <w:rsid w:val="003E7449"/>
    <w:rsid w:val="004001A2"/>
    <w:rsid w:val="00401820"/>
    <w:rsid w:val="004024C3"/>
    <w:rsid w:val="00407A67"/>
    <w:rsid w:val="0041098C"/>
    <w:rsid w:val="00415371"/>
    <w:rsid w:val="00424AA4"/>
    <w:rsid w:val="00425CEB"/>
    <w:rsid w:val="00430707"/>
    <w:rsid w:val="004317D4"/>
    <w:rsid w:val="00451834"/>
    <w:rsid w:val="00451F4A"/>
    <w:rsid w:val="004530EE"/>
    <w:rsid w:val="00454E12"/>
    <w:rsid w:val="0045730D"/>
    <w:rsid w:val="00460810"/>
    <w:rsid w:val="00466C23"/>
    <w:rsid w:val="00476AC7"/>
    <w:rsid w:val="00480C53"/>
    <w:rsid w:val="004813A6"/>
    <w:rsid w:val="00481524"/>
    <w:rsid w:val="0048290C"/>
    <w:rsid w:val="004844A4"/>
    <w:rsid w:val="00487B5C"/>
    <w:rsid w:val="0049351A"/>
    <w:rsid w:val="004B2C0D"/>
    <w:rsid w:val="004B5138"/>
    <w:rsid w:val="004C2B6A"/>
    <w:rsid w:val="004C7A57"/>
    <w:rsid w:val="005012E9"/>
    <w:rsid w:val="005030C7"/>
    <w:rsid w:val="00504F59"/>
    <w:rsid w:val="00506C73"/>
    <w:rsid w:val="00507CE4"/>
    <w:rsid w:val="00514D8B"/>
    <w:rsid w:val="0052357E"/>
    <w:rsid w:val="0052664E"/>
    <w:rsid w:val="00530650"/>
    <w:rsid w:val="00552F97"/>
    <w:rsid w:val="00555E9A"/>
    <w:rsid w:val="005562B5"/>
    <w:rsid w:val="005567C1"/>
    <w:rsid w:val="0056044F"/>
    <w:rsid w:val="00574366"/>
    <w:rsid w:val="00580EEA"/>
    <w:rsid w:val="005969BE"/>
    <w:rsid w:val="0059708D"/>
    <w:rsid w:val="005B10C2"/>
    <w:rsid w:val="005E686D"/>
    <w:rsid w:val="005F0300"/>
    <w:rsid w:val="005F5523"/>
    <w:rsid w:val="005F6A91"/>
    <w:rsid w:val="006024A8"/>
    <w:rsid w:val="0060744C"/>
    <w:rsid w:val="00614072"/>
    <w:rsid w:val="006141DD"/>
    <w:rsid w:val="006274A9"/>
    <w:rsid w:val="00642282"/>
    <w:rsid w:val="00643F7B"/>
    <w:rsid w:val="00644814"/>
    <w:rsid w:val="00644C15"/>
    <w:rsid w:val="00645DD3"/>
    <w:rsid w:val="006505D2"/>
    <w:rsid w:val="00661FA2"/>
    <w:rsid w:val="00670099"/>
    <w:rsid w:val="006760A8"/>
    <w:rsid w:val="0067788F"/>
    <w:rsid w:val="006842C2"/>
    <w:rsid w:val="00684598"/>
    <w:rsid w:val="00685541"/>
    <w:rsid w:val="006857FD"/>
    <w:rsid w:val="006A3683"/>
    <w:rsid w:val="006B08EF"/>
    <w:rsid w:val="006B3CE2"/>
    <w:rsid w:val="006C11C2"/>
    <w:rsid w:val="006C3414"/>
    <w:rsid w:val="006D0223"/>
    <w:rsid w:val="006D3ECF"/>
    <w:rsid w:val="006D7E8E"/>
    <w:rsid w:val="006E39FF"/>
    <w:rsid w:val="006E608D"/>
    <w:rsid w:val="006F184C"/>
    <w:rsid w:val="006F3346"/>
    <w:rsid w:val="00703028"/>
    <w:rsid w:val="0071682F"/>
    <w:rsid w:val="00725E76"/>
    <w:rsid w:val="00727C29"/>
    <w:rsid w:val="007325F5"/>
    <w:rsid w:val="00741CD8"/>
    <w:rsid w:val="0074650A"/>
    <w:rsid w:val="00757F67"/>
    <w:rsid w:val="00774D3C"/>
    <w:rsid w:val="007771D8"/>
    <w:rsid w:val="0078718E"/>
    <w:rsid w:val="007A6B3E"/>
    <w:rsid w:val="007B33E7"/>
    <w:rsid w:val="007C479F"/>
    <w:rsid w:val="007D06B0"/>
    <w:rsid w:val="007D2AAF"/>
    <w:rsid w:val="007E39D5"/>
    <w:rsid w:val="007E6BE1"/>
    <w:rsid w:val="007F10BF"/>
    <w:rsid w:val="007F71E7"/>
    <w:rsid w:val="0084602A"/>
    <w:rsid w:val="00847529"/>
    <w:rsid w:val="00863097"/>
    <w:rsid w:val="008660F4"/>
    <w:rsid w:val="00873770"/>
    <w:rsid w:val="00880D9B"/>
    <w:rsid w:val="00886570"/>
    <w:rsid w:val="0088782B"/>
    <w:rsid w:val="008A05F3"/>
    <w:rsid w:val="008A1FB4"/>
    <w:rsid w:val="008A62DD"/>
    <w:rsid w:val="008B0A7B"/>
    <w:rsid w:val="008C10F0"/>
    <w:rsid w:val="008C7B26"/>
    <w:rsid w:val="008D0434"/>
    <w:rsid w:val="008D3405"/>
    <w:rsid w:val="008D64FD"/>
    <w:rsid w:val="008F07D1"/>
    <w:rsid w:val="008F502E"/>
    <w:rsid w:val="00902CBF"/>
    <w:rsid w:val="0090304E"/>
    <w:rsid w:val="009116D7"/>
    <w:rsid w:val="0091235D"/>
    <w:rsid w:val="009162B7"/>
    <w:rsid w:val="009213F8"/>
    <w:rsid w:val="00933CDD"/>
    <w:rsid w:val="00935063"/>
    <w:rsid w:val="00936E9E"/>
    <w:rsid w:val="00937ADE"/>
    <w:rsid w:val="00941295"/>
    <w:rsid w:val="009576FE"/>
    <w:rsid w:val="00960D99"/>
    <w:rsid w:val="00965922"/>
    <w:rsid w:val="00966BBE"/>
    <w:rsid w:val="00972052"/>
    <w:rsid w:val="009774A4"/>
    <w:rsid w:val="00986D4F"/>
    <w:rsid w:val="00990311"/>
    <w:rsid w:val="0099658C"/>
    <w:rsid w:val="00997987"/>
    <w:rsid w:val="009A004D"/>
    <w:rsid w:val="009A4FF7"/>
    <w:rsid w:val="009B42FE"/>
    <w:rsid w:val="009B5E3E"/>
    <w:rsid w:val="009C174B"/>
    <w:rsid w:val="009C2924"/>
    <w:rsid w:val="009C37E5"/>
    <w:rsid w:val="009C4E85"/>
    <w:rsid w:val="009E10DB"/>
    <w:rsid w:val="009E36F3"/>
    <w:rsid w:val="009E483F"/>
    <w:rsid w:val="009E5251"/>
    <w:rsid w:val="00A110F7"/>
    <w:rsid w:val="00A12589"/>
    <w:rsid w:val="00A15109"/>
    <w:rsid w:val="00A16975"/>
    <w:rsid w:val="00A22BF5"/>
    <w:rsid w:val="00A312DB"/>
    <w:rsid w:val="00A333DA"/>
    <w:rsid w:val="00A40790"/>
    <w:rsid w:val="00A46002"/>
    <w:rsid w:val="00A463CF"/>
    <w:rsid w:val="00A50BB8"/>
    <w:rsid w:val="00A610BD"/>
    <w:rsid w:val="00A84750"/>
    <w:rsid w:val="00A93152"/>
    <w:rsid w:val="00A95750"/>
    <w:rsid w:val="00AA5550"/>
    <w:rsid w:val="00AA67FA"/>
    <w:rsid w:val="00AB04CA"/>
    <w:rsid w:val="00AB1E7D"/>
    <w:rsid w:val="00AB2E2B"/>
    <w:rsid w:val="00AB7155"/>
    <w:rsid w:val="00AC25B2"/>
    <w:rsid w:val="00AE0CD0"/>
    <w:rsid w:val="00AE2027"/>
    <w:rsid w:val="00AF38E3"/>
    <w:rsid w:val="00B00375"/>
    <w:rsid w:val="00B13DCF"/>
    <w:rsid w:val="00B21229"/>
    <w:rsid w:val="00B37A3B"/>
    <w:rsid w:val="00B42972"/>
    <w:rsid w:val="00B545F6"/>
    <w:rsid w:val="00B626D2"/>
    <w:rsid w:val="00B723F6"/>
    <w:rsid w:val="00B7253F"/>
    <w:rsid w:val="00B87007"/>
    <w:rsid w:val="00B874F6"/>
    <w:rsid w:val="00BA6283"/>
    <w:rsid w:val="00BA77DF"/>
    <w:rsid w:val="00BB3E79"/>
    <w:rsid w:val="00BB4B6B"/>
    <w:rsid w:val="00BC4F72"/>
    <w:rsid w:val="00BC635D"/>
    <w:rsid w:val="00BE1929"/>
    <w:rsid w:val="00BE4696"/>
    <w:rsid w:val="00C169FC"/>
    <w:rsid w:val="00C20ED4"/>
    <w:rsid w:val="00C23C28"/>
    <w:rsid w:val="00C23FE0"/>
    <w:rsid w:val="00C25926"/>
    <w:rsid w:val="00C301B9"/>
    <w:rsid w:val="00C33D34"/>
    <w:rsid w:val="00C367BF"/>
    <w:rsid w:val="00C43906"/>
    <w:rsid w:val="00C5411F"/>
    <w:rsid w:val="00C61756"/>
    <w:rsid w:val="00C67019"/>
    <w:rsid w:val="00C731C4"/>
    <w:rsid w:val="00C764FF"/>
    <w:rsid w:val="00C773DF"/>
    <w:rsid w:val="00C80B31"/>
    <w:rsid w:val="00C84D51"/>
    <w:rsid w:val="00C866AF"/>
    <w:rsid w:val="00C91869"/>
    <w:rsid w:val="00CA0630"/>
    <w:rsid w:val="00CA680D"/>
    <w:rsid w:val="00CB10E9"/>
    <w:rsid w:val="00CB56C5"/>
    <w:rsid w:val="00CB7AAC"/>
    <w:rsid w:val="00CD09A7"/>
    <w:rsid w:val="00CD2239"/>
    <w:rsid w:val="00CD2734"/>
    <w:rsid w:val="00CD7DC6"/>
    <w:rsid w:val="00CE09A9"/>
    <w:rsid w:val="00CE1DFE"/>
    <w:rsid w:val="00CE4B97"/>
    <w:rsid w:val="00CE572B"/>
    <w:rsid w:val="00CF497B"/>
    <w:rsid w:val="00D038FA"/>
    <w:rsid w:val="00D05999"/>
    <w:rsid w:val="00D20E27"/>
    <w:rsid w:val="00D228DE"/>
    <w:rsid w:val="00D30B24"/>
    <w:rsid w:val="00D319F9"/>
    <w:rsid w:val="00D32C72"/>
    <w:rsid w:val="00D33BA3"/>
    <w:rsid w:val="00D437A0"/>
    <w:rsid w:val="00D43AC0"/>
    <w:rsid w:val="00D45465"/>
    <w:rsid w:val="00D461EC"/>
    <w:rsid w:val="00D5659A"/>
    <w:rsid w:val="00D63301"/>
    <w:rsid w:val="00D700B0"/>
    <w:rsid w:val="00D70D8A"/>
    <w:rsid w:val="00D75068"/>
    <w:rsid w:val="00D758E5"/>
    <w:rsid w:val="00D80875"/>
    <w:rsid w:val="00D8246B"/>
    <w:rsid w:val="00D835F4"/>
    <w:rsid w:val="00D8607D"/>
    <w:rsid w:val="00D864E7"/>
    <w:rsid w:val="00D90377"/>
    <w:rsid w:val="00DA7009"/>
    <w:rsid w:val="00DB16B6"/>
    <w:rsid w:val="00DC1FB5"/>
    <w:rsid w:val="00DC25CC"/>
    <w:rsid w:val="00DC36AD"/>
    <w:rsid w:val="00DD2FA7"/>
    <w:rsid w:val="00DE4C5D"/>
    <w:rsid w:val="00E04691"/>
    <w:rsid w:val="00E07DBA"/>
    <w:rsid w:val="00E12376"/>
    <w:rsid w:val="00E2193C"/>
    <w:rsid w:val="00E35085"/>
    <w:rsid w:val="00E41020"/>
    <w:rsid w:val="00E42AAA"/>
    <w:rsid w:val="00E42D70"/>
    <w:rsid w:val="00E5315D"/>
    <w:rsid w:val="00E6656F"/>
    <w:rsid w:val="00E7345A"/>
    <w:rsid w:val="00E74B6F"/>
    <w:rsid w:val="00E85ABD"/>
    <w:rsid w:val="00EA044A"/>
    <w:rsid w:val="00EB2FA3"/>
    <w:rsid w:val="00EC0C22"/>
    <w:rsid w:val="00EC4470"/>
    <w:rsid w:val="00EC5D5F"/>
    <w:rsid w:val="00ED2036"/>
    <w:rsid w:val="00EE5295"/>
    <w:rsid w:val="00EF7E76"/>
    <w:rsid w:val="00F15374"/>
    <w:rsid w:val="00F633BB"/>
    <w:rsid w:val="00F645B1"/>
    <w:rsid w:val="00F73E88"/>
    <w:rsid w:val="00F74C13"/>
    <w:rsid w:val="00F77680"/>
    <w:rsid w:val="00F84193"/>
    <w:rsid w:val="00F85CB8"/>
    <w:rsid w:val="00F90B6A"/>
    <w:rsid w:val="00FA3024"/>
    <w:rsid w:val="00FA370F"/>
    <w:rsid w:val="00FA747A"/>
    <w:rsid w:val="00FB3FF8"/>
    <w:rsid w:val="00FB4581"/>
    <w:rsid w:val="00F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BA3"/>
    <w:rPr>
      <w:rFonts w:ascii="Book Antiqua" w:hAnsi="Book Antiqua"/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685541"/>
    <w:pPr>
      <w:keepNext/>
      <w:spacing w:before="60" w:after="40"/>
      <w:jc w:val="center"/>
      <w:outlineLvl w:val="0"/>
    </w:pPr>
    <w:rPr>
      <w:rFonts w:ascii="Arial" w:hAnsi="Arial"/>
      <w:b/>
      <w:color w:val="FFFFFF"/>
      <w:sz w:val="20"/>
    </w:rPr>
  </w:style>
  <w:style w:type="paragraph" w:styleId="Heading2">
    <w:name w:val="heading 2"/>
    <w:basedOn w:val="Normal"/>
    <w:next w:val="Normal"/>
    <w:qFormat/>
    <w:rsid w:val="00685541"/>
    <w:pPr>
      <w:keepNext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685541"/>
    <w:pPr>
      <w:keepNext/>
      <w:outlineLvl w:val="2"/>
    </w:pPr>
    <w:rPr>
      <w:rFonts w:ascii="Arial" w:hAnsi="Arial"/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685541"/>
    <w:pPr>
      <w:keepNext/>
      <w:outlineLvl w:val="3"/>
    </w:pPr>
    <w:rPr>
      <w:rFonts w:ascii="Arial" w:hAnsi="Arial"/>
      <w:b/>
      <w:sz w:val="20"/>
    </w:rPr>
  </w:style>
  <w:style w:type="paragraph" w:styleId="Heading5">
    <w:name w:val="heading 5"/>
    <w:basedOn w:val="Normal"/>
    <w:next w:val="Normal"/>
    <w:qFormat/>
    <w:rsid w:val="00685541"/>
    <w:pPr>
      <w:keepNext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685541"/>
    <w:pPr>
      <w:keepNext/>
      <w:ind w:left="162"/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qFormat/>
    <w:rsid w:val="00685541"/>
    <w:pPr>
      <w:keepNext/>
      <w:ind w:left="252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685541"/>
    <w:pPr>
      <w:keepNext/>
      <w:ind w:left="162"/>
      <w:outlineLvl w:val="7"/>
    </w:pPr>
    <w:rPr>
      <w:rFonts w:ascii="Arial" w:hAnsi="Arial"/>
      <w:b/>
      <w:sz w:val="20"/>
    </w:rPr>
  </w:style>
  <w:style w:type="paragraph" w:styleId="Heading9">
    <w:name w:val="heading 9"/>
    <w:basedOn w:val="Normal"/>
    <w:next w:val="Normal"/>
    <w:qFormat/>
    <w:rsid w:val="00685541"/>
    <w:pPr>
      <w:keepNext/>
      <w:jc w:val="center"/>
      <w:outlineLvl w:val="8"/>
    </w:pPr>
    <w:rPr>
      <w:rFonts w:ascii="Tahoma" w:hAnsi="Tahoma" w:cs="Tahoma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685541"/>
    <w:rPr>
      <w:sz w:val="16"/>
    </w:rPr>
  </w:style>
  <w:style w:type="paragraph" w:styleId="Header">
    <w:name w:val="header"/>
    <w:basedOn w:val="Normal"/>
    <w:rsid w:val="00685541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styleId="CommentText">
    <w:name w:val="annotation text"/>
    <w:basedOn w:val="Normal"/>
    <w:semiHidden/>
    <w:rsid w:val="00685541"/>
    <w:rPr>
      <w:rFonts w:ascii="Times New Roman" w:hAnsi="Times New Roman"/>
      <w:sz w:val="20"/>
    </w:rPr>
  </w:style>
  <w:style w:type="paragraph" w:styleId="Footer">
    <w:name w:val="footer"/>
    <w:basedOn w:val="Normal"/>
    <w:rsid w:val="0068554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5541"/>
  </w:style>
  <w:style w:type="paragraph" w:styleId="Title">
    <w:name w:val="Title"/>
    <w:basedOn w:val="Normal"/>
    <w:qFormat/>
    <w:rsid w:val="00685541"/>
    <w:pPr>
      <w:jc w:val="center"/>
    </w:pPr>
    <w:rPr>
      <w:rFonts w:ascii="Arial" w:hAnsi="Arial"/>
      <w:b/>
      <w:sz w:val="24"/>
    </w:rPr>
  </w:style>
  <w:style w:type="paragraph" w:styleId="BodyText">
    <w:name w:val="Body Text"/>
    <w:basedOn w:val="Normal"/>
    <w:rsid w:val="00685541"/>
    <w:pPr>
      <w:jc w:val="center"/>
    </w:pPr>
    <w:rPr>
      <w:rFonts w:ascii="Tahoma" w:hAnsi="Tahoma" w:cs="Tahoma"/>
      <w:b/>
      <w:bCs/>
      <w:sz w:val="18"/>
    </w:rPr>
  </w:style>
  <w:style w:type="paragraph" w:customStyle="1" w:styleId="Body">
    <w:name w:val="Body"/>
    <w:basedOn w:val="Normal"/>
    <w:rsid w:val="00685541"/>
    <w:pPr>
      <w:spacing w:before="120" w:after="120"/>
    </w:pPr>
    <w:rPr>
      <w:rFonts w:ascii="Arial" w:hAnsi="Arial"/>
      <w:sz w:val="20"/>
    </w:rPr>
  </w:style>
  <w:style w:type="paragraph" w:styleId="BodyText2">
    <w:name w:val="Body Text 2"/>
    <w:basedOn w:val="Normal"/>
    <w:rsid w:val="00685541"/>
    <w:rPr>
      <w:rFonts w:ascii="Arial" w:hAnsi="Arial" w:cs="Arial"/>
      <w:sz w:val="16"/>
    </w:rPr>
  </w:style>
  <w:style w:type="paragraph" w:styleId="NormalWeb">
    <w:name w:val="Normal (Web)"/>
    <w:basedOn w:val="Normal"/>
    <w:rsid w:val="00685541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</w:rPr>
  </w:style>
  <w:style w:type="paragraph" w:styleId="BalloonText">
    <w:name w:val="Balloon Text"/>
    <w:basedOn w:val="Normal"/>
    <w:semiHidden/>
    <w:rsid w:val="00685541"/>
    <w:rPr>
      <w:rFonts w:ascii="Tahoma" w:hAnsi="Tahoma" w:cs="Tahoma"/>
      <w:sz w:val="16"/>
      <w:szCs w:val="16"/>
    </w:rPr>
  </w:style>
  <w:style w:type="character" w:styleId="Hyperlink">
    <w:name w:val="Hyperlink"/>
    <w:rsid w:val="00685541"/>
    <w:rPr>
      <w:color w:val="0000FF"/>
      <w:u w:val="single"/>
    </w:rPr>
  </w:style>
  <w:style w:type="paragraph" w:styleId="DocumentMap">
    <w:name w:val="Document Map"/>
    <w:basedOn w:val="Normal"/>
    <w:semiHidden/>
    <w:rsid w:val="00685541"/>
    <w:pPr>
      <w:shd w:val="clear" w:color="auto" w:fill="000080"/>
    </w:pPr>
    <w:rPr>
      <w:rFonts w:ascii="Tahoma" w:hAnsi="Tahoma" w:cs="Tahoma"/>
      <w:sz w:val="20"/>
    </w:rPr>
  </w:style>
  <w:style w:type="paragraph" w:styleId="BodyText3">
    <w:name w:val="Body Text 3"/>
    <w:basedOn w:val="Normal"/>
    <w:rsid w:val="00685541"/>
    <w:rPr>
      <w:rFonts w:ascii="Arial" w:hAnsi="Arial" w:cs="Arial"/>
      <w:b/>
      <w:bCs/>
      <w:color w:val="000000"/>
      <w:sz w:val="18"/>
    </w:rPr>
  </w:style>
  <w:style w:type="character" w:styleId="FollowedHyperlink">
    <w:name w:val="FollowedHyperlink"/>
    <w:rsid w:val="00F73E88"/>
    <w:rPr>
      <w:color w:val="800080"/>
      <w:u w:val="single"/>
    </w:rPr>
  </w:style>
  <w:style w:type="character" w:customStyle="1" w:styleId="loginsmfont">
    <w:name w:val="loginsmfont"/>
    <w:rsid w:val="00454E12"/>
    <w:rPr>
      <w:rFonts w:ascii="Verdana" w:hAnsi="Verdana" w:hint="default"/>
      <w:b/>
      <w:bCs/>
      <w:color w:val="FFFFCC"/>
      <w:sz w:val="16"/>
      <w:szCs w:val="16"/>
    </w:rPr>
  </w:style>
  <w:style w:type="table" w:styleId="TableGrid">
    <w:name w:val="Table Grid"/>
    <w:basedOn w:val="TableNormal"/>
    <w:rsid w:val="00BB3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link w:val="Heading4"/>
    <w:rsid w:val="00BB3E79"/>
    <w:rPr>
      <w:rFonts w:ascii="Arial" w:hAnsi="Arial"/>
      <w:b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4C2B6A"/>
    <w:rPr>
      <w:rFonts w:ascii="Book Antiqua" w:hAnsi="Book Antiqua"/>
      <w:b/>
      <w:bCs/>
    </w:rPr>
  </w:style>
  <w:style w:type="paragraph" w:customStyle="1" w:styleId="bodytext0">
    <w:name w:val="bodytext"/>
    <w:basedOn w:val="Normal"/>
    <w:rsid w:val="00F633BB"/>
    <w:pPr>
      <w:spacing w:before="120" w:after="120"/>
      <w:textAlignment w:val="baseline"/>
    </w:pPr>
    <w:rPr>
      <w:rFonts w:ascii="Verdana" w:hAnsi="Verdana"/>
      <w:color w:val="000000"/>
      <w:sz w:val="20"/>
    </w:rPr>
  </w:style>
  <w:style w:type="character" w:customStyle="1" w:styleId="EmailStyle35">
    <w:name w:val="EmailStyle35"/>
    <w:semiHidden/>
    <w:rsid w:val="00BC4F72"/>
    <w:rPr>
      <w:rFonts w:ascii="Arial" w:hAnsi="Arial" w:cs="Arial"/>
      <w:color w:val="auto"/>
      <w:sz w:val="20"/>
      <w:szCs w:val="20"/>
    </w:rPr>
  </w:style>
  <w:style w:type="character" w:styleId="Strong">
    <w:name w:val="Strong"/>
    <w:uiPriority w:val="22"/>
    <w:qFormat/>
    <w:rsid w:val="00213006"/>
    <w:rPr>
      <w:b w:val="0"/>
      <w:bCs w:val="0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BA3"/>
    <w:rPr>
      <w:rFonts w:ascii="Book Antiqua" w:hAnsi="Book Antiqua"/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685541"/>
    <w:pPr>
      <w:keepNext/>
      <w:spacing w:before="60" w:after="40"/>
      <w:jc w:val="center"/>
      <w:outlineLvl w:val="0"/>
    </w:pPr>
    <w:rPr>
      <w:rFonts w:ascii="Arial" w:hAnsi="Arial"/>
      <w:b/>
      <w:color w:val="FFFFFF"/>
      <w:sz w:val="20"/>
    </w:rPr>
  </w:style>
  <w:style w:type="paragraph" w:styleId="Heading2">
    <w:name w:val="heading 2"/>
    <w:basedOn w:val="Normal"/>
    <w:next w:val="Normal"/>
    <w:qFormat/>
    <w:rsid w:val="00685541"/>
    <w:pPr>
      <w:keepNext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rsid w:val="00685541"/>
    <w:pPr>
      <w:keepNext/>
      <w:outlineLvl w:val="2"/>
    </w:pPr>
    <w:rPr>
      <w:rFonts w:ascii="Arial" w:hAnsi="Arial"/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685541"/>
    <w:pPr>
      <w:keepNext/>
      <w:outlineLvl w:val="3"/>
    </w:pPr>
    <w:rPr>
      <w:rFonts w:ascii="Arial" w:hAnsi="Arial"/>
      <w:b/>
      <w:sz w:val="20"/>
    </w:rPr>
  </w:style>
  <w:style w:type="paragraph" w:styleId="Heading5">
    <w:name w:val="heading 5"/>
    <w:basedOn w:val="Normal"/>
    <w:next w:val="Normal"/>
    <w:qFormat/>
    <w:rsid w:val="00685541"/>
    <w:pPr>
      <w:keepNext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685541"/>
    <w:pPr>
      <w:keepNext/>
      <w:ind w:left="162"/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qFormat/>
    <w:rsid w:val="00685541"/>
    <w:pPr>
      <w:keepNext/>
      <w:ind w:left="252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685541"/>
    <w:pPr>
      <w:keepNext/>
      <w:ind w:left="162"/>
      <w:outlineLvl w:val="7"/>
    </w:pPr>
    <w:rPr>
      <w:rFonts w:ascii="Arial" w:hAnsi="Arial"/>
      <w:b/>
      <w:sz w:val="20"/>
    </w:rPr>
  </w:style>
  <w:style w:type="paragraph" w:styleId="Heading9">
    <w:name w:val="heading 9"/>
    <w:basedOn w:val="Normal"/>
    <w:next w:val="Normal"/>
    <w:qFormat/>
    <w:rsid w:val="00685541"/>
    <w:pPr>
      <w:keepNext/>
      <w:jc w:val="center"/>
      <w:outlineLvl w:val="8"/>
    </w:pPr>
    <w:rPr>
      <w:rFonts w:ascii="Tahoma" w:hAnsi="Tahoma" w:cs="Tahoma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685541"/>
    <w:rPr>
      <w:sz w:val="16"/>
    </w:rPr>
  </w:style>
  <w:style w:type="paragraph" w:styleId="Header">
    <w:name w:val="header"/>
    <w:basedOn w:val="Normal"/>
    <w:rsid w:val="00685541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styleId="CommentText">
    <w:name w:val="annotation text"/>
    <w:basedOn w:val="Normal"/>
    <w:semiHidden/>
    <w:rsid w:val="00685541"/>
    <w:rPr>
      <w:rFonts w:ascii="Times New Roman" w:hAnsi="Times New Roman"/>
      <w:sz w:val="20"/>
    </w:rPr>
  </w:style>
  <w:style w:type="paragraph" w:styleId="Footer">
    <w:name w:val="footer"/>
    <w:basedOn w:val="Normal"/>
    <w:rsid w:val="0068554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5541"/>
  </w:style>
  <w:style w:type="paragraph" w:styleId="Title">
    <w:name w:val="Title"/>
    <w:basedOn w:val="Normal"/>
    <w:qFormat/>
    <w:rsid w:val="00685541"/>
    <w:pPr>
      <w:jc w:val="center"/>
    </w:pPr>
    <w:rPr>
      <w:rFonts w:ascii="Arial" w:hAnsi="Arial"/>
      <w:b/>
      <w:sz w:val="24"/>
    </w:rPr>
  </w:style>
  <w:style w:type="paragraph" w:styleId="BodyText">
    <w:name w:val="Body Text"/>
    <w:basedOn w:val="Normal"/>
    <w:rsid w:val="00685541"/>
    <w:pPr>
      <w:jc w:val="center"/>
    </w:pPr>
    <w:rPr>
      <w:rFonts w:ascii="Tahoma" w:hAnsi="Tahoma" w:cs="Tahoma"/>
      <w:b/>
      <w:bCs/>
      <w:sz w:val="18"/>
    </w:rPr>
  </w:style>
  <w:style w:type="paragraph" w:customStyle="1" w:styleId="Body">
    <w:name w:val="Body"/>
    <w:basedOn w:val="Normal"/>
    <w:rsid w:val="00685541"/>
    <w:pPr>
      <w:spacing w:before="120" w:after="120"/>
    </w:pPr>
    <w:rPr>
      <w:rFonts w:ascii="Arial" w:hAnsi="Arial"/>
      <w:sz w:val="20"/>
    </w:rPr>
  </w:style>
  <w:style w:type="paragraph" w:styleId="BodyText2">
    <w:name w:val="Body Text 2"/>
    <w:basedOn w:val="Normal"/>
    <w:rsid w:val="00685541"/>
    <w:rPr>
      <w:rFonts w:ascii="Arial" w:hAnsi="Arial" w:cs="Arial"/>
      <w:sz w:val="16"/>
    </w:rPr>
  </w:style>
  <w:style w:type="paragraph" w:styleId="NormalWeb">
    <w:name w:val="Normal (Web)"/>
    <w:basedOn w:val="Normal"/>
    <w:rsid w:val="00685541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</w:rPr>
  </w:style>
  <w:style w:type="paragraph" w:styleId="BalloonText">
    <w:name w:val="Balloon Text"/>
    <w:basedOn w:val="Normal"/>
    <w:semiHidden/>
    <w:rsid w:val="00685541"/>
    <w:rPr>
      <w:rFonts w:ascii="Tahoma" w:hAnsi="Tahoma" w:cs="Tahoma"/>
      <w:sz w:val="16"/>
      <w:szCs w:val="16"/>
    </w:rPr>
  </w:style>
  <w:style w:type="character" w:styleId="Hyperlink">
    <w:name w:val="Hyperlink"/>
    <w:rsid w:val="00685541"/>
    <w:rPr>
      <w:color w:val="0000FF"/>
      <w:u w:val="single"/>
    </w:rPr>
  </w:style>
  <w:style w:type="paragraph" w:styleId="DocumentMap">
    <w:name w:val="Document Map"/>
    <w:basedOn w:val="Normal"/>
    <w:semiHidden/>
    <w:rsid w:val="00685541"/>
    <w:pPr>
      <w:shd w:val="clear" w:color="auto" w:fill="000080"/>
    </w:pPr>
    <w:rPr>
      <w:rFonts w:ascii="Tahoma" w:hAnsi="Tahoma" w:cs="Tahoma"/>
      <w:sz w:val="20"/>
    </w:rPr>
  </w:style>
  <w:style w:type="paragraph" w:styleId="BodyText3">
    <w:name w:val="Body Text 3"/>
    <w:basedOn w:val="Normal"/>
    <w:rsid w:val="00685541"/>
    <w:rPr>
      <w:rFonts w:ascii="Arial" w:hAnsi="Arial" w:cs="Arial"/>
      <w:b/>
      <w:bCs/>
      <w:color w:val="000000"/>
      <w:sz w:val="18"/>
    </w:rPr>
  </w:style>
  <w:style w:type="character" w:styleId="FollowedHyperlink">
    <w:name w:val="FollowedHyperlink"/>
    <w:rsid w:val="00F73E88"/>
    <w:rPr>
      <w:color w:val="800080"/>
      <w:u w:val="single"/>
    </w:rPr>
  </w:style>
  <w:style w:type="character" w:customStyle="1" w:styleId="loginsmfont">
    <w:name w:val="loginsmfont"/>
    <w:rsid w:val="00454E12"/>
    <w:rPr>
      <w:rFonts w:ascii="Verdana" w:hAnsi="Verdana" w:hint="default"/>
      <w:b/>
      <w:bCs/>
      <w:color w:val="FFFFCC"/>
      <w:sz w:val="16"/>
      <w:szCs w:val="16"/>
    </w:rPr>
  </w:style>
  <w:style w:type="table" w:styleId="TableGrid">
    <w:name w:val="Table Grid"/>
    <w:basedOn w:val="TableNormal"/>
    <w:rsid w:val="00BB3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link w:val="Heading4"/>
    <w:rsid w:val="00BB3E79"/>
    <w:rPr>
      <w:rFonts w:ascii="Arial" w:hAnsi="Arial"/>
      <w:b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4C2B6A"/>
    <w:rPr>
      <w:rFonts w:ascii="Book Antiqua" w:hAnsi="Book Antiqua"/>
      <w:b/>
      <w:bCs/>
    </w:rPr>
  </w:style>
  <w:style w:type="paragraph" w:customStyle="1" w:styleId="bodytext0">
    <w:name w:val="bodytext"/>
    <w:basedOn w:val="Normal"/>
    <w:rsid w:val="00F633BB"/>
    <w:pPr>
      <w:spacing w:before="120" w:after="120"/>
      <w:textAlignment w:val="baseline"/>
    </w:pPr>
    <w:rPr>
      <w:rFonts w:ascii="Verdana" w:hAnsi="Verdana"/>
      <w:color w:val="000000"/>
      <w:sz w:val="20"/>
    </w:rPr>
  </w:style>
  <w:style w:type="character" w:customStyle="1" w:styleId="EmailStyle35">
    <w:name w:val="EmailStyle35"/>
    <w:semiHidden/>
    <w:rsid w:val="00BC4F72"/>
    <w:rPr>
      <w:rFonts w:ascii="Arial" w:hAnsi="Arial" w:cs="Arial"/>
      <w:color w:val="auto"/>
      <w:sz w:val="20"/>
      <w:szCs w:val="20"/>
    </w:rPr>
  </w:style>
  <w:style w:type="character" w:styleId="Strong">
    <w:name w:val="Strong"/>
    <w:uiPriority w:val="22"/>
    <w:qFormat/>
    <w:rsid w:val="00213006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9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70">
          <w:marLeft w:val="0"/>
          <w:marRight w:val="0"/>
          <w:marTop w:val="0"/>
          <w:marBottom w:val="0"/>
          <w:divBdr>
            <w:top w:val="single" w:sz="2" w:space="0" w:color="D0D0D0"/>
            <w:left w:val="single" w:sz="2" w:space="0" w:color="D0D0D0"/>
            <w:bottom w:val="single" w:sz="2" w:space="0" w:color="D0D0D0"/>
            <w:right w:val="single" w:sz="2" w:space="0" w:color="D0D0D0"/>
          </w:divBdr>
          <w:divsChild>
            <w:div w:id="4117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9512858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64023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4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26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690D95D79DA348AF60FD7FF061FED0" ma:contentTypeVersion="9" ma:contentTypeDescription="Create a new document." ma:contentTypeScope="" ma:versionID="7080ea31faf94b26e332db8caf63d7bd">
  <xsd:schema xmlns:xsd="http://www.w3.org/2001/XMLSchema" xmlns:xs="http://www.w3.org/2001/XMLSchema" xmlns:p="http://schemas.microsoft.com/office/2006/metadata/properties" xmlns:ns2="9fc9eee7-0c82-4c71-84c0-9823c730ef59" xmlns:ns3="96cbe090-2856-424d-aaf6-014631b751bd" xmlns:ns4="180fab19-a777-4b8b-9962-de25c49cd3ff" xmlns:ns5="http://schemas.microsoft.com/sharepoint/v4" targetNamespace="http://schemas.microsoft.com/office/2006/metadata/properties" ma:root="true" ma:fieldsID="c96d876a339f5ec079d12378b0709036" ns2:_="" ns3:_="" ns4:_="" ns5:_="">
    <xsd:import namespace="9fc9eee7-0c82-4c71-84c0-9823c730ef59"/>
    <xsd:import namespace="96cbe090-2856-424d-aaf6-014631b751bd"/>
    <xsd:import namespace="180fab19-a777-4b8b-9962-de25c49cd3f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isplay_x0020_on_x0020_Page"/>
                <xsd:element ref="ns2:Section" minOccurs="0"/>
                <xsd:element ref="ns2:SubSection" minOccurs="0"/>
                <xsd:element ref="ns2:Description0" minOccurs="0"/>
                <xsd:element ref="ns3:Geographic_x0020_Audiencs"/>
                <xsd:element ref="ns3:Related_x0020_Product_x0028_s_x0029_" minOccurs="0"/>
                <xsd:element ref="ns4:_dlc_DocId" minOccurs="0"/>
                <xsd:element ref="ns4:_dlc_DocIdUrl" minOccurs="0"/>
                <xsd:element ref="ns4:_dlc_DocIdPersistId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eee7-0c82-4c71-84c0-9823c730ef59" elementFormDefault="qualified">
    <xsd:import namespace="http://schemas.microsoft.com/office/2006/documentManagement/types"/>
    <xsd:import namespace="http://schemas.microsoft.com/office/infopath/2007/PartnerControls"/>
    <xsd:element name="Display_x0020_on_x0020_Page" ma:index="2" ma:displayName="Display on Page" ma:list="{5ef7e80c-5156-4f1a-aee3-fbaa564ea47d}" ma:internalName="Display_x0020_on_x0020_Page" ma:showField="Title">
      <xsd:simpleType>
        <xsd:restriction base="dms:Lookup"/>
      </xsd:simpleType>
    </xsd:element>
    <xsd:element name="Section" ma:index="3" nillable="true" ma:displayName="Section" ma:list="{b3303c0d-58ca-449a-805c-c2b794158446}" ma:internalName="Section" ma:showField="Title">
      <xsd:simpleType>
        <xsd:restriction base="dms:Lookup"/>
      </xsd:simpleType>
    </xsd:element>
    <xsd:element name="SubSection" ma:index="4" nillable="true" ma:displayName="SubSection" ma:description="Enter a title for the SubSection." ma:internalName="SubSection">
      <xsd:simpleType>
        <xsd:restriction base="dms:Text">
          <xsd:maxLength value="255"/>
        </xsd:restriction>
      </xsd:simpleType>
    </xsd:element>
    <xsd:element name="Description0" ma:index="5" nillable="true" ma:displayName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be090-2856-424d-aaf6-014631b751bd" elementFormDefault="qualified">
    <xsd:import namespace="http://schemas.microsoft.com/office/2006/documentManagement/types"/>
    <xsd:import namespace="http://schemas.microsoft.com/office/infopath/2007/PartnerControls"/>
    <xsd:element name="Geographic_x0020_Audiencs" ma:index="6" ma:displayName="Geographic Audience" ma:default="Worldwide" ma:description="Select the appropriate Geographic Audience, World Wide if no restrictions." ma:format="Dropdown" ma:internalName="Geographic_x0020_Audiencs">
      <xsd:simpleType>
        <xsd:restriction base="dms:Choice">
          <xsd:enumeration value="Worldwide"/>
          <xsd:enumeration value="APAC"/>
          <xsd:enumeration value="EMEA"/>
          <xsd:enumeration value="NA"/>
          <xsd:enumeration value="Germany"/>
        </xsd:restriction>
      </xsd:simpleType>
    </xsd:element>
    <xsd:element name="Related_x0020_Product_x0028_s_x0029_" ma:index="7" nillable="true" ma:displayName="Related Product(s)" ma:list="{bfd943a4-cbf5-4998-a828-d98bec0a0138}" ma:internalName="Related_x0020_Product_x0028_s_x0029_" ma:showField="Title" ma:web="96cbe090-2856-424d-aaf6-014631b751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fab19-a777-4b8b-9962-de25c49cd3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_x0020_on_x0020_Page xmlns="9fc9eee7-0c82-4c71-84c0-9823c730ef59">8</Display_x0020_on_x0020_Page>
    <Related_x0020_Product_x0028_s_x0029_ xmlns="96cbe090-2856-424d-aaf6-014631b751bd"/>
    <Description0 xmlns="9fc9eee7-0c82-4c71-84c0-9823c730ef59">Skillport 8 configuration options document</Description0>
    <Geographic_x0020_Audiencs xmlns="96cbe090-2856-424d-aaf6-014631b751bd">Worldwide</Geographic_x0020_Audiencs>
    <IconOverlay xmlns="http://schemas.microsoft.com/sharepoint/v4" xsi:nil="true"/>
    <SubSection xmlns="9fc9eee7-0c82-4c71-84c0-9823c730ef59" xsi:nil="true"/>
    <Section xmlns="9fc9eee7-0c82-4c71-84c0-9823c730ef59">9</Section>
    <_dlc_DocId xmlns="180fab19-a777-4b8b-9962-de25c49cd3ff">QKRRQSEKRXXM-177-624</_dlc_DocId>
    <_dlc_DocIdUrl xmlns="180fab19-a777-4b8b-9962-de25c49cd3ff">
      <Url>https://sp.skillsoft.com/Readiness/_layouts/DocIdRedir.aspx?ID=QKRRQSEKRXXM-177-624</Url>
      <Description>QKRRQSEKRXXM-177-624</Description>
    </_dlc_DocIdUrl>
  </documentManagement>
</p:properties>
</file>

<file path=customXml/itemProps1.xml><?xml version="1.0" encoding="utf-8"?>
<ds:datastoreItem xmlns:ds="http://schemas.openxmlformats.org/officeDocument/2006/customXml" ds:itemID="{0C35247E-7039-4E85-9B65-351668580A9B}"/>
</file>

<file path=customXml/itemProps2.xml><?xml version="1.0" encoding="utf-8"?>
<ds:datastoreItem xmlns:ds="http://schemas.openxmlformats.org/officeDocument/2006/customXml" ds:itemID="{F5310010-B022-4FF6-BAD5-9E72BBB5B668}"/>
</file>

<file path=customXml/itemProps3.xml><?xml version="1.0" encoding="utf-8"?>
<ds:datastoreItem xmlns:ds="http://schemas.openxmlformats.org/officeDocument/2006/customXml" ds:itemID="{DA73851B-225C-42FC-B1E9-7411E3DBFE67}"/>
</file>

<file path=customXml/itemProps4.xml><?xml version="1.0" encoding="utf-8"?>
<ds:datastoreItem xmlns:ds="http://schemas.openxmlformats.org/officeDocument/2006/customXml" ds:itemID="{28569D5C-8A1C-4993-847F-F48E0C9599D4}"/>
</file>

<file path=customXml/itemProps5.xml><?xml version="1.0" encoding="utf-8"?>
<ds:datastoreItem xmlns:ds="http://schemas.openxmlformats.org/officeDocument/2006/customXml" ds:itemID="{72AA0916-A961-49FB-8C56-E52B263BE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SkillPort_8_Configuration_Options</vt:lpstr>
    </vt:vector>
  </TitlesOfParts>
  <Company>SkillSoft Corporation</Company>
  <LinksUpToDate>false</LinksUpToDate>
  <CharactersWithSpaces>9689</CharactersWithSpaces>
  <SharedDoc>false</SharedDoc>
  <HLinks>
    <vt:vector size="42" baseType="variant">
      <vt:variant>
        <vt:i4>589846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AppendixA</vt:lpwstr>
      </vt:variant>
      <vt:variant>
        <vt:i4>2031641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WebSiteColors</vt:lpwstr>
      </vt:variant>
      <vt:variant>
        <vt:i4>7929958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homepageoptions</vt:lpwstr>
      </vt:variant>
      <vt:variant>
        <vt:i4>7340137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logoutpage</vt:lpwstr>
      </vt:variant>
      <vt:variant>
        <vt:i4>589852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certgraphics</vt:lpwstr>
      </vt:variant>
      <vt:variant>
        <vt:i4>1441823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homepagegraphics</vt:lpwstr>
      </vt:variant>
      <vt:variant>
        <vt:i4>1114116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loginpage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SkillPort_8_Configuration_Options</dc:title>
  <dc:creator>Anne Ryan</dc:creator>
  <cp:lastModifiedBy>Beryl McFadden</cp:lastModifiedBy>
  <cp:revision>2</cp:revision>
  <cp:lastPrinted>2010-02-18T15:09:00Z</cp:lastPrinted>
  <dcterms:created xsi:type="dcterms:W3CDTF">2013-11-19T15:41:00Z</dcterms:created>
  <dcterms:modified xsi:type="dcterms:W3CDTF">2013-11-19T15:41:00Z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QKRRQSEKRXXM-177-601</vt:lpwstr>
  </property>
  <property fmtid="{D5CDD505-2E9C-101B-9397-08002B2CF9AE}" pid="3" name="_dlc_DocIdItemGuid">
    <vt:lpwstr>4b6472f9-b3a9-4181-9f81-033b285a304b</vt:lpwstr>
  </property>
  <property fmtid="{D5CDD505-2E9C-101B-9397-08002B2CF9AE}" pid="4" name="_dlc_DocIdUrl">
    <vt:lpwstr>https://sp.skillsoft.com/Readiness/_layouts/DocIdRedir.aspx?ID=QKRRQSEKRXXM-177-601, QKRRQSEKRXXM-177-601</vt:lpwstr>
  </property>
  <property fmtid="{D5CDD505-2E9C-101B-9397-08002B2CF9AE}" pid="5" name="ContentTypeId">
    <vt:lpwstr>0x010100B2690D95D79DA348AF60FD7FF061FED0</vt:lpwstr>
  </property>
</Properties>
</file>